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DDC" w:rsidRPr="00260EF4" w:rsidRDefault="00573DDC" w:rsidP="00573DDC">
      <w:pPr>
        <w:widowControl w:val="0"/>
        <w:autoSpaceDE w:val="0"/>
        <w:autoSpaceDN w:val="0"/>
        <w:adjustRightInd w:val="0"/>
        <w:ind w:firstLine="709"/>
        <w:jc w:val="right"/>
        <w:rPr>
          <w:bCs/>
          <w:sz w:val="26"/>
          <w:szCs w:val="26"/>
        </w:rPr>
      </w:pPr>
      <w:r w:rsidRPr="00260EF4">
        <w:rPr>
          <w:bCs/>
          <w:sz w:val="26"/>
          <w:szCs w:val="26"/>
        </w:rPr>
        <w:t>Приложение</w:t>
      </w:r>
    </w:p>
    <w:p w:rsidR="00573DDC" w:rsidRPr="00260EF4" w:rsidRDefault="00573DDC" w:rsidP="00573DDC">
      <w:pPr>
        <w:widowControl w:val="0"/>
        <w:autoSpaceDE w:val="0"/>
        <w:autoSpaceDN w:val="0"/>
        <w:adjustRightInd w:val="0"/>
        <w:ind w:firstLine="709"/>
        <w:jc w:val="right"/>
        <w:rPr>
          <w:bCs/>
          <w:sz w:val="26"/>
          <w:szCs w:val="26"/>
        </w:rPr>
      </w:pPr>
      <w:r w:rsidRPr="00260EF4">
        <w:rPr>
          <w:bCs/>
          <w:sz w:val="26"/>
          <w:szCs w:val="26"/>
        </w:rPr>
        <w:t>к постановлению администрации МР «Печора»</w:t>
      </w:r>
    </w:p>
    <w:p w:rsidR="00573DDC" w:rsidRDefault="00FD092F" w:rsidP="00DE1188">
      <w:pPr>
        <w:widowControl w:val="0"/>
        <w:autoSpaceDE w:val="0"/>
        <w:autoSpaceDN w:val="0"/>
        <w:adjustRightInd w:val="0"/>
        <w:ind w:firstLine="709"/>
        <w:jc w:val="right"/>
        <w:rPr>
          <w:b/>
          <w:bCs/>
          <w:sz w:val="28"/>
          <w:szCs w:val="28"/>
        </w:rPr>
      </w:pPr>
      <w:r>
        <w:rPr>
          <w:bCs/>
          <w:sz w:val="26"/>
          <w:szCs w:val="26"/>
        </w:rPr>
        <w:t xml:space="preserve">                                                        </w:t>
      </w:r>
      <w:r w:rsidR="00DE1188">
        <w:rPr>
          <w:bCs/>
          <w:sz w:val="26"/>
          <w:szCs w:val="26"/>
        </w:rPr>
        <w:t xml:space="preserve">              </w:t>
      </w:r>
      <w:r w:rsidR="00573DDC" w:rsidRPr="00260EF4">
        <w:rPr>
          <w:bCs/>
          <w:sz w:val="26"/>
          <w:szCs w:val="26"/>
        </w:rPr>
        <w:t xml:space="preserve">от </w:t>
      </w:r>
      <w:r w:rsidR="00DA72AA">
        <w:rPr>
          <w:bCs/>
          <w:sz w:val="26"/>
          <w:szCs w:val="26"/>
        </w:rPr>
        <w:t xml:space="preserve">  </w:t>
      </w:r>
      <w:r w:rsidR="0025406C">
        <w:rPr>
          <w:bCs/>
          <w:sz w:val="26"/>
          <w:szCs w:val="26"/>
        </w:rPr>
        <w:t>07.07.</w:t>
      </w:r>
      <w:bookmarkStart w:id="0" w:name="_GoBack"/>
      <w:bookmarkEnd w:id="0"/>
      <w:r w:rsidR="00A60E0C">
        <w:rPr>
          <w:bCs/>
          <w:sz w:val="26"/>
          <w:szCs w:val="26"/>
        </w:rPr>
        <w:t xml:space="preserve"> 2026</w:t>
      </w:r>
      <w:r w:rsidR="00573DDC" w:rsidRPr="00260EF4">
        <w:rPr>
          <w:bCs/>
          <w:sz w:val="26"/>
          <w:szCs w:val="26"/>
        </w:rPr>
        <w:t xml:space="preserve"> г. № </w:t>
      </w:r>
      <w:r w:rsidR="0025406C">
        <w:rPr>
          <w:bCs/>
          <w:sz w:val="26"/>
          <w:szCs w:val="26"/>
        </w:rPr>
        <w:t>1131</w:t>
      </w:r>
    </w:p>
    <w:p w:rsidR="00573DDC" w:rsidRDefault="00573DDC" w:rsidP="00573DDC">
      <w:pPr>
        <w:widowControl w:val="0"/>
        <w:autoSpaceDE w:val="0"/>
        <w:autoSpaceDN w:val="0"/>
        <w:adjustRightInd w:val="0"/>
        <w:jc w:val="center"/>
        <w:rPr>
          <w:b/>
          <w:bCs/>
          <w:sz w:val="26"/>
          <w:szCs w:val="26"/>
        </w:rPr>
      </w:pPr>
    </w:p>
    <w:p w:rsidR="00573DDC" w:rsidRDefault="00573DDC" w:rsidP="00573DDC">
      <w:pPr>
        <w:widowControl w:val="0"/>
        <w:autoSpaceDE w:val="0"/>
        <w:autoSpaceDN w:val="0"/>
        <w:adjustRightInd w:val="0"/>
        <w:jc w:val="center"/>
        <w:rPr>
          <w:b/>
          <w:bCs/>
          <w:sz w:val="26"/>
          <w:szCs w:val="26"/>
        </w:rPr>
      </w:pPr>
    </w:p>
    <w:p w:rsidR="00573DDC" w:rsidRPr="00260EF4" w:rsidRDefault="00573DDC" w:rsidP="00573DDC">
      <w:pPr>
        <w:widowControl w:val="0"/>
        <w:autoSpaceDE w:val="0"/>
        <w:autoSpaceDN w:val="0"/>
        <w:adjustRightInd w:val="0"/>
        <w:jc w:val="center"/>
        <w:rPr>
          <w:b/>
          <w:bCs/>
          <w:sz w:val="26"/>
          <w:szCs w:val="26"/>
        </w:rPr>
      </w:pPr>
      <w:r w:rsidRPr="00260EF4">
        <w:rPr>
          <w:b/>
          <w:bCs/>
          <w:sz w:val="26"/>
          <w:szCs w:val="26"/>
        </w:rPr>
        <w:t>АДМИНИСТРАТИВНЫЙ РЕГЛАМЕНТ</w:t>
      </w:r>
    </w:p>
    <w:p w:rsidR="00573DDC" w:rsidRPr="00260EF4" w:rsidRDefault="00573DDC" w:rsidP="00573DDC">
      <w:pPr>
        <w:widowControl w:val="0"/>
        <w:autoSpaceDE w:val="0"/>
        <w:autoSpaceDN w:val="0"/>
        <w:adjustRightInd w:val="0"/>
        <w:ind w:firstLine="709"/>
        <w:jc w:val="center"/>
        <w:rPr>
          <w:b/>
          <w:bCs/>
          <w:sz w:val="26"/>
          <w:szCs w:val="26"/>
        </w:rPr>
      </w:pPr>
      <w:r w:rsidRPr="00260EF4">
        <w:rPr>
          <w:b/>
          <w:bCs/>
          <w:sz w:val="26"/>
          <w:szCs w:val="26"/>
        </w:rPr>
        <w:t xml:space="preserve">ПРЕДОСТАВЛЕНИЯ МУНИЦИПАЛЬНОЙ УСЛУГИ </w:t>
      </w:r>
    </w:p>
    <w:p w:rsidR="00573DDC" w:rsidRPr="00260EF4" w:rsidRDefault="00573DDC" w:rsidP="00573DDC">
      <w:pPr>
        <w:widowControl w:val="0"/>
        <w:autoSpaceDE w:val="0"/>
        <w:autoSpaceDN w:val="0"/>
        <w:adjustRightInd w:val="0"/>
        <w:ind w:firstLine="709"/>
        <w:jc w:val="center"/>
        <w:rPr>
          <w:b/>
          <w:bCs/>
          <w:sz w:val="26"/>
          <w:szCs w:val="26"/>
        </w:rPr>
      </w:pPr>
      <w:r w:rsidRPr="00260EF4">
        <w:rPr>
          <w:b/>
          <w:bCs/>
          <w:sz w:val="26"/>
          <w:szCs w:val="26"/>
        </w:rPr>
        <w:t xml:space="preserve"> «</w:t>
      </w:r>
      <w:r w:rsidRPr="00260EF4">
        <w:rPr>
          <w:rFonts w:eastAsia="Calibri"/>
          <w:b/>
          <w:bCs/>
          <w:sz w:val="26"/>
          <w:szCs w:val="26"/>
        </w:rPr>
        <w:t>Выдача разрешения на ввод объекта капитального строительства в эксплуатацию</w:t>
      </w:r>
      <w:r w:rsidRPr="00260EF4">
        <w:rPr>
          <w:b/>
          <w:bCs/>
          <w:sz w:val="26"/>
          <w:szCs w:val="26"/>
        </w:rPr>
        <w:t>»</w:t>
      </w:r>
      <w:r w:rsidR="00533AFE">
        <w:rPr>
          <w:b/>
          <w:bCs/>
          <w:sz w:val="26"/>
          <w:szCs w:val="26"/>
        </w:rPr>
        <w:t xml:space="preserve"> </w:t>
      </w:r>
      <w:r w:rsidR="00D46291">
        <w:rPr>
          <w:b/>
          <w:bCs/>
          <w:sz w:val="26"/>
          <w:szCs w:val="26"/>
        </w:rPr>
        <w:t>на территории Республики Коми муниципального района «Печора»</w:t>
      </w:r>
      <w:r w:rsidRPr="00260EF4">
        <w:rPr>
          <w:rFonts w:ascii="Calibri" w:eastAsia="Calibri" w:hAnsi="Calibri"/>
          <w:sz w:val="26"/>
          <w:szCs w:val="26"/>
          <w:vertAlign w:val="superscript"/>
        </w:rPr>
        <w:t xml:space="preserve"> </w:t>
      </w:r>
    </w:p>
    <w:p w:rsidR="00573DDC" w:rsidRPr="00452660" w:rsidRDefault="00573DDC" w:rsidP="00573DDC">
      <w:pPr>
        <w:widowControl w:val="0"/>
        <w:autoSpaceDE w:val="0"/>
        <w:autoSpaceDN w:val="0"/>
        <w:adjustRightInd w:val="0"/>
        <w:ind w:firstLine="709"/>
        <w:jc w:val="center"/>
        <w:outlineLvl w:val="1"/>
        <w:rPr>
          <w:sz w:val="26"/>
          <w:szCs w:val="26"/>
        </w:rPr>
      </w:pPr>
      <w:bookmarkStart w:id="1" w:name="Par53"/>
      <w:bookmarkEnd w:id="1"/>
    </w:p>
    <w:p w:rsidR="00573DDC" w:rsidRPr="00452660" w:rsidRDefault="00573DDC" w:rsidP="00573DDC">
      <w:pPr>
        <w:widowControl w:val="0"/>
        <w:autoSpaceDE w:val="0"/>
        <w:autoSpaceDN w:val="0"/>
        <w:adjustRightInd w:val="0"/>
        <w:ind w:firstLine="709"/>
        <w:jc w:val="center"/>
        <w:outlineLvl w:val="1"/>
        <w:rPr>
          <w:b/>
          <w:sz w:val="26"/>
          <w:szCs w:val="26"/>
        </w:rPr>
      </w:pPr>
      <w:r w:rsidRPr="00452660">
        <w:rPr>
          <w:b/>
          <w:sz w:val="26"/>
          <w:szCs w:val="26"/>
        </w:rPr>
        <w:t>I. Общие положения</w:t>
      </w:r>
    </w:p>
    <w:p w:rsidR="00573DDC" w:rsidRPr="00452660" w:rsidRDefault="00573DDC" w:rsidP="00573DDC">
      <w:pPr>
        <w:widowControl w:val="0"/>
        <w:autoSpaceDE w:val="0"/>
        <w:autoSpaceDN w:val="0"/>
        <w:adjustRightInd w:val="0"/>
        <w:ind w:firstLine="709"/>
        <w:jc w:val="center"/>
        <w:rPr>
          <w:sz w:val="26"/>
          <w:szCs w:val="26"/>
        </w:rPr>
      </w:pPr>
    </w:p>
    <w:p w:rsidR="00573DDC" w:rsidRPr="00452660" w:rsidRDefault="00573DDC" w:rsidP="00573DDC">
      <w:pPr>
        <w:widowControl w:val="0"/>
        <w:autoSpaceDE w:val="0"/>
        <w:autoSpaceDN w:val="0"/>
        <w:adjustRightInd w:val="0"/>
        <w:ind w:firstLine="709"/>
        <w:jc w:val="center"/>
        <w:outlineLvl w:val="2"/>
        <w:rPr>
          <w:b/>
          <w:sz w:val="26"/>
          <w:szCs w:val="26"/>
        </w:rPr>
      </w:pPr>
      <w:bookmarkStart w:id="2" w:name="Par55"/>
      <w:bookmarkEnd w:id="2"/>
      <w:r w:rsidRPr="00452660">
        <w:rPr>
          <w:b/>
          <w:sz w:val="26"/>
          <w:szCs w:val="26"/>
        </w:rPr>
        <w:t>Предмет регулирования административного регламента</w:t>
      </w:r>
    </w:p>
    <w:p w:rsidR="00573DDC" w:rsidRPr="00452660" w:rsidRDefault="00573DDC" w:rsidP="00573DDC">
      <w:pPr>
        <w:widowControl w:val="0"/>
        <w:autoSpaceDE w:val="0"/>
        <w:autoSpaceDN w:val="0"/>
        <w:adjustRightInd w:val="0"/>
        <w:ind w:firstLine="709"/>
        <w:jc w:val="both"/>
        <w:rPr>
          <w:sz w:val="26"/>
          <w:szCs w:val="26"/>
        </w:rPr>
      </w:pPr>
    </w:p>
    <w:p w:rsidR="003C49CD" w:rsidRPr="00452660" w:rsidRDefault="00573DDC" w:rsidP="00573DDC">
      <w:pPr>
        <w:widowControl w:val="0"/>
        <w:autoSpaceDE w:val="0"/>
        <w:autoSpaceDN w:val="0"/>
        <w:adjustRightInd w:val="0"/>
        <w:ind w:firstLine="709"/>
        <w:jc w:val="both"/>
        <w:rPr>
          <w:sz w:val="26"/>
          <w:szCs w:val="26"/>
        </w:rPr>
      </w:pPr>
      <w:r w:rsidRPr="00452660">
        <w:rPr>
          <w:sz w:val="26"/>
          <w:szCs w:val="26"/>
        </w:rPr>
        <w:t>1.1. Административный регламент предоставления муниципальной услуги «</w:t>
      </w:r>
      <w:r w:rsidRPr="00452660">
        <w:rPr>
          <w:rFonts w:eastAsia="Calibri"/>
          <w:bCs/>
          <w:sz w:val="26"/>
          <w:szCs w:val="26"/>
        </w:rPr>
        <w:t>Выдача разрешения на ввод объекта капитального строительства в эксплуатацию</w:t>
      </w:r>
      <w:r w:rsidRPr="00452660">
        <w:rPr>
          <w:rFonts w:eastAsia="Calibri"/>
          <w:sz w:val="26"/>
          <w:szCs w:val="26"/>
        </w:rPr>
        <w:t>»</w:t>
      </w:r>
      <w:r w:rsidRPr="00452660">
        <w:rPr>
          <w:sz w:val="26"/>
          <w:szCs w:val="26"/>
        </w:rPr>
        <w:t xml:space="preserve"> (далее – административный регламент), определяет порядок, сроки и последовательность действий (административных процедур)</w:t>
      </w:r>
      <w:r w:rsidR="00F1141D" w:rsidRPr="00452660">
        <w:rPr>
          <w:sz w:val="26"/>
          <w:szCs w:val="26"/>
        </w:rPr>
        <w:t xml:space="preserve"> администрации МР «Печора» (далее – администрация) и</w:t>
      </w:r>
      <w:r w:rsidRPr="00452660">
        <w:rPr>
          <w:rFonts w:cs="Arial"/>
          <w:sz w:val="26"/>
          <w:szCs w:val="26"/>
        </w:rPr>
        <w:t xml:space="preserve"> отдела </w:t>
      </w:r>
      <w:r w:rsidR="00D46291" w:rsidRPr="00452660">
        <w:rPr>
          <w:rFonts w:cs="Arial"/>
          <w:sz w:val="26"/>
          <w:szCs w:val="26"/>
        </w:rPr>
        <w:t>архитектуры</w:t>
      </w:r>
      <w:r w:rsidRPr="00452660">
        <w:rPr>
          <w:rFonts w:cs="Arial"/>
          <w:sz w:val="26"/>
          <w:szCs w:val="26"/>
        </w:rPr>
        <w:t xml:space="preserve"> муниципального района «Печ</w:t>
      </w:r>
      <w:r w:rsidR="00FD092F" w:rsidRPr="00452660">
        <w:rPr>
          <w:rFonts w:cs="Arial"/>
          <w:sz w:val="26"/>
          <w:szCs w:val="26"/>
        </w:rPr>
        <w:t>ора»  (</w:t>
      </w:r>
      <w:r w:rsidR="00D46291" w:rsidRPr="00452660">
        <w:rPr>
          <w:rFonts w:cs="Arial"/>
          <w:sz w:val="26"/>
          <w:szCs w:val="26"/>
        </w:rPr>
        <w:t>далее – отдел АО</w:t>
      </w:r>
      <w:r w:rsidRPr="00452660">
        <w:rPr>
          <w:rFonts w:cs="Arial"/>
          <w:sz w:val="26"/>
          <w:szCs w:val="26"/>
        </w:rPr>
        <w:t>), многофункциональных центров предоставления государственных и муниципальных услуг (далее – МФЦ)</w:t>
      </w:r>
      <w:r w:rsidRPr="00452660">
        <w:rPr>
          <w:sz w:val="26"/>
          <w:szCs w:val="26"/>
        </w:rPr>
        <w:t xml:space="preserve">, </w:t>
      </w:r>
    </w:p>
    <w:p w:rsidR="00573DDC" w:rsidRPr="00452660" w:rsidRDefault="00573DDC" w:rsidP="00573DDC">
      <w:pPr>
        <w:widowControl w:val="0"/>
        <w:autoSpaceDE w:val="0"/>
        <w:autoSpaceDN w:val="0"/>
        <w:adjustRightInd w:val="0"/>
        <w:ind w:firstLine="709"/>
        <w:jc w:val="both"/>
        <w:rPr>
          <w:sz w:val="26"/>
          <w:szCs w:val="26"/>
        </w:rPr>
      </w:pPr>
      <w:proofErr w:type="gramStart"/>
      <w:r w:rsidRPr="00452660">
        <w:rPr>
          <w:sz w:val="26"/>
          <w:szCs w:val="26"/>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452660">
        <w:rPr>
          <w:sz w:val="26"/>
          <w:szCs w:val="26"/>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573DDC" w:rsidRPr="00452660" w:rsidRDefault="00573DDC" w:rsidP="00573DDC">
      <w:pPr>
        <w:widowControl w:val="0"/>
        <w:autoSpaceDE w:val="0"/>
        <w:autoSpaceDN w:val="0"/>
        <w:adjustRightInd w:val="0"/>
        <w:ind w:firstLine="709"/>
        <w:jc w:val="both"/>
        <w:rPr>
          <w:sz w:val="26"/>
          <w:szCs w:val="26"/>
        </w:rPr>
      </w:pPr>
    </w:p>
    <w:p w:rsidR="00573DDC" w:rsidRPr="00452660" w:rsidRDefault="00573DDC" w:rsidP="00573DDC">
      <w:pPr>
        <w:widowControl w:val="0"/>
        <w:autoSpaceDE w:val="0"/>
        <w:autoSpaceDN w:val="0"/>
        <w:adjustRightInd w:val="0"/>
        <w:ind w:firstLine="709"/>
        <w:jc w:val="center"/>
        <w:outlineLvl w:val="2"/>
        <w:rPr>
          <w:b/>
          <w:sz w:val="26"/>
          <w:szCs w:val="26"/>
        </w:rPr>
      </w:pPr>
      <w:bookmarkStart w:id="3" w:name="Par59"/>
      <w:bookmarkEnd w:id="3"/>
    </w:p>
    <w:p w:rsidR="00573DDC" w:rsidRPr="00452660" w:rsidRDefault="00573DDC" w:rsidP="00573DDC">
      <w:pPr>
        <w:widowControl w:val="0"/>
        <w:autoSpaceDE w:val="0"/>
        <w:autoSpaceDN w:val="0"/>
        <w:adjustRightInd w:val="0"/>
        <w:ind w:firstLine="709"/>
        <w:jc w:val="center"/>
        <w:outlineLvl w:val="2"/>
        <w:rPr>
          <w:b/>
          <w:sz w:val="26"/>
          <w:szCs w:val="26"/>
        </w:rPr>
      </w:pPr>
      <w:r w:rsidRPr="00452660">
        <w:rPr>
          <w:b/>
          <w:sz w:val="26"/>
          <w:szCs w:val="26"/>
        </w:rPr>
        <w:t>Круг заявителей</w:t>
      </w:r>
    </w:p>
    <w:p w:rsidR="00573DDC" w:rsidRPr="00452660" w:rsidRDefault="00573DDC" w:rsidP="00573DDC">
      <w:pPr>
        <w:widowControl w:val="0"/>
        <w:autoSpaceDE w:val="0"/>
        <w:autoSpaceDN w:val="0"/>
        <w:adjustRightInd w:val="0"/>
        <w:ind w:firstLine="709"/>
        <w:jc w:val="center"/>
        <w:rPr>
          <w:sz w:val="26"/>
          <w:szCs w:val="26"/>
        </w:rPr>
      </w:pPr>
    </w:p>
    <w:p w:rsidR="00D46291" w:rsidRPr="00452660" w:rsidRDefault="00573DDC" w:rsidP="00D46291">
      <w:pPr>
        <w:widowControl w:val="0"/>
        <w:autoSpaceDE w:val="0"/>
        <w:autoSpaceDN w:val="0"/>
        <w:adjustRightInd w:val="0"/>
        <w:ind w:firstLine="709"/>
        <w:jc w:val="both"/>
        <w:rPr>
          <w:sz w:val="26"/>
          <w:szCs w:val="26"/>
        </w:rPr>
      </w:pPr>
      <w:bookmarkStart w:id="4" w:name="Par61"/>
      <w:bookmarkEnd w:id="4"/>
      <w:r w:rsidRPr="00452660">
        <w:rPr>
          <w:sz w:val="26"/>
          <w:szCs w:val="26"/>
        </w:rPr>
        <w:t xml:space="preserve">1.2. </w:t>
      </w:r>
      <w:proofErr w:type="gramStart"/>
      <w:r w:rsidRPr="00452660">
        <w:rPr>
          <w:sz w:val="26"/>
          <w:szCs w:val="26"/>
        </w:rPr>
        <w:t>Заявителями на предоставление</w:t>
      </w:r>
      <w:r w:rsidR="00D46291" w:rsidRPr="00452660">
        <w:rPr>
          <w:sz w:val="26"/>
          <w:szCs w:val="26"/>
        </w:rPr>
        <w:t xml:space="preserve"> муниципальной услуги являются: </w:t>
      </w:r>
      <w:r w:rsidRPr="00452660">
        <w:rPr>
          <w:rFonts w:eastAsia="Calibri"/>
          <w:sz w:val="26"/>
          <w:szCs w:val="26"/>
        </w:rPr>
        <w:t>физические или юридические лица, являющиеся в соответствии с пунктом 16 статьи 1 Градостроительного кодекса Российской Федераци</w:t>
      </w:r>
      <w:r w:rsidR="00D46291" w:rsidRPr="00452660">
        <w:rPr>
          <w:rFonts w:eastAsia="Calibri"/>
          <w:sz w:val="26"/>
          <w:szCs w:val="26"/>
        </w:rPr>
        <w:t>и (Собрание законодательства Российской Федерации,2005, № 1, ст. 16 (далее-заявитель).</w:t>
      </w:r>
      <w:proofErr w:type="gramEnd"/>
    </w:p>
    <w:p w:rsidR="00D46291" w:rsidRPr="00452660" w:rsidRDefault="00D46291" w:rsidP="00D46291">
      <w:pPr>
        <w:autoSpaceDE w:val="0"/>
        <w:autoSpaceDN w:val="0"/>
        <w:adjustRightInd w:val="0"/>
        <w:ind w:firstLine="708"/>
        <w:jc w:val="both"/>
        <w:rPr>
          <w:color w:val="000000" w:themeColor="text1"/>
          <w:sz w:val="26"/>
          <w:szCs w:val="26"/>
        </w:rPr>
      </w:pPr>
      <w:r w:rsidRPr="00452660">
        <w:rPr>
          <w:color w:val="000000" w:themeColor="text1"/>
          <w:sz w:val="26"/>
          <w:szCs w:val="26"/>
        </w:rPr>
        <w:t xml:space="preserve">1.3. </w:t>
      </w:r>
      <w:proofErr w:type="gramStart"/>
      <w:r w:rsidRPr="00452660">
        <w:rPr>
          <w:color w:val="000000" w:themeColor="text1"/>
          <w:sz w:val="26"/>
          <w:szCs w:val="26"/>
        </w:rPr>
        <w:t xml:space="preserve">Интересы заявителей, указанных в пункте 1.2 настоящего Административного регламента, могут представлять их </w:t>
      </w:r>
      <w:r w:rsidRPr="00452660">
        <w:rPr>
          <w:sz w:val="26"/>
          <w:szCs w:val="26"/>
        </w:rPr>
        <w:t xml:space="preserve">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w:t>
      </w:r>
      <w:r w:rsidRPr="00452660">
        <w:rPr>
          <w:sz w:val="26"/>
          <w:szCs w:val="26"/>
        </w:rPr>
        <w:lastRenderedPageBreak/>
        <w:t>Российской Федерации, имеющие право действовать от имени юридических лиц без доверенности (далее – представитель).</w:t>
      </w:r>
      <w:r w:rsidRPr="00452660">
        <w:rPr>
          <w:color w:val="000000" w:themeColor="text1"/>
          <w:sz w:val="26"/>
          <w:szCs w:val="26"/>
        </w:rPr>
        <w:t xml:space="preserve"> </w:t>
      </w:r>
      <w:proofErr w:type="gramEnd"/>
    </w:p>
    <w:p w:rsidR="008267E4" w:rsidRPr="00452660" w:rsidRDefault="008267E4" w:rsidP="00D46291">
      <w:pPr>
        <w:autoSpaceDE w:val="0"/>
        <w:autoSpaceDN w:val="0"/>
        <w:adjustRightInd w:val="0"/>
        <w:ind w:firstLine="708"/>
        <w:jc w:val="both"/>
        <w:rPr>
          <w:color w:val="000000" w:themeColor="text1"/>
          <w:sz w:val="26"/>
          <w:szCs w:val="26"/>
        </w:rPr>
      </w:pPr>
    </w:p>
    <w:p w:rsidR="00452660" w:rsidRPr="00452660" w:rsidRDefault="00452660" w:rsidP="00452660">
      <w:pPr>
        <w:widowControl w:val="0"/>
        <w:autoSpaceDE w:val="0"/>
        <w:autoSpaceDN w:val="0"/>
        <w:jc w:val="center"/>
        <w:rPr>
          <w:b/>
          <w:sz w:val="26"/>
          <w:szCs w:val="26"/>
        </w:rPr>
      </w:pPr>
      <w:r w:rsidRPr="00452660">
        <w:rPr>
          <w:b/>
          <w:sz w:val="26"/>
          <w:szCs w:val="26"/>
        </w:rPr>
        <w:t>Требование предоставления заявителю муниципальной услуги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w:t>
      </w:r>
    </w:p>
    <w:p w:rsidR="00452660" w:rsidRPr="00452660" w:rsidRDefault="00452660" w:rsidP="00452660">
      <w:pPr>
        <w:widowControl w:val="0"/>
        <w:autoSpaceDE w:val="0"/>
        <w:autoSpaceDN w:val="0"/>
        <w:rPr>
          <w:sz w:val="26"/>
          <w:szCs w:val="26"/>
        </w:rPr>
      </w:pPr>
    </w:p>
    <w:p w:rsidR="00452660" w:rsidRPr="00452660" w:rsidRDefault="00452660" w:rsidP="00452660">
      <w:pPr>
        <w:widowControl w:val="0"/>
        <w:autoSpaceDE w:val="0"/>
        <w:autoSpaceDN w:val="0"/>
        <w:ind w:firstLine="709"/>
        <w:jc w:val="both"/>
        <w:rPr>
          <w:sz w:val="26"/>
          <w:szCs w:val="26"/>
        </w:rPr>
      </w:pPr>
      <w:r w:rsidRPr="00452660">
        <w:rPr>
          <w:sz w:val="26"/>
          <w:szCs w:val="26"/>
        </w:rPr>
        <w:t>1.4. 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 (далее - ЕПГУ).</w:t>
      </w:r>
    </w:p>
    <w:p w:rsidR="00417A11" w:rsidRPr="00452660" w:rsidRDefault="00417A11" w:rsidP="00417A11">
      <w:pPr>
        <w:widowControl w:val="0"/>
        <w:autoSpaceDE w:val="0"/>
        <w:autoSpaceDN w:val="0"/>
        <w:rPr>
          <w:sz w:val="26"/>
          <w:szCs w:val="26"/>
        </w:rPr>
      </w:pPr>
    </w:p>
    <w:p w:rsidR="00573DDC" w:rsidRPr="00452660" w:rsidRDefault="00573DDC" w:rsidP="00573DDC">
      <w:pPr>
        <w:widowControl w:val="0"/>
        <w:autoSpaceDE w:val="0"/>
        <w:autoSpaceDN w:val="0"/>
        <w:adjustRightInd w:val="0"/>
        <w:jc w:val="both"/>
        <w:rPr>
          <w:rFonts w:eastAsia="Calibri"/>
          <w:sz w:val="26"/>
          <w:szCs w:val="26"/>
        </w:rPr>
      </w:pPr>
    </w:p>
    <w:p w:rsidR="003C49CD" w:rsidRPr="00452660" w:rsidRDefault="003C49CD" w:rsidP="00A91B22">
      <w:pPr>
        <w:tabs>
          <w:tab w:val="left" w:pos="7425"/>
        </w:tabs>
        <w:ind w:firstLine="709"/>
        <w:jc w:val="both"/>
        <w:rPr>
          <w:b/>
          <w:color w:val="000000"/>
          <w:sz w:val="26"/>
          <w:szCs w:val="26"/>
        </w:rPr>
      </w:pPr>
    </w:p>
    <w:p w:rsidR="00573DDC" w:rsidRPr="00452660" w:rsidRDefault="00A91B22" w:rsidP="00A91B22">
      <w:pPr>
        <w:tabs>
          <w:tab w:val="left" w:pos="7425"/>
        </w:tabs>
        <w:ind w:firstLine="709"/>
        <w:jc w:val="both"/>
        <w:rPr>
          <w:color w:val="000000"/>
          <w:sz w:val="26"/>
          <w:szCs w:val="26"/>
        </w:rPr>
      </w:pPr>
      <w:r w:rsidRPr="00452660">
        <w:rPr>
          <w:color w:val="000000"/>
          <w:sz w:val="26"/>
          <w:szCs w:val="26"/>
        </w:rPr>
        <w:t xml:space="preserve">                   </w:t>
      </w:r>
      <w:r w:rsidR="00573DDC" w:rsidRPr="00452660">
        <w:rPr>
          <w:b/>
          <w:sz w:val="26"/>
          <w:szCs w:val="26"/>
        </w:rPr>
        <w:t>II. Стандарт предоставления муниципальной услуги</w:t>
      </w:r>
    </w:p>
    <w:p w:rsidR="00573DDC" w:rsidRPr="00452660" w:rsidRDefault="00573DDC" w:rsidP="00573DDC">
      <w:pPr>
        <w:widowControl w:val="0"/>
        <w:autoSpaceDE w:val="0"/>
        <w:autoSpaceDN w:val="0"/>
        <w:adjustRightInd w:val="0"/>
        <w:ind w:firstLine="709"/>
        <w:jc w:val="center"/>
        <w:rPr>
          <w:sz w:val="26"/>
          <w:szCs w:val="26"/>
        </w:rPr>
      </w:pPr>
    </w:p>
    <w:p w:rsidR="00573DDC" w:rsidRPr="00452660" w:rsidRDefault="00573DDC" w:rsidP="00573DDC">
      <w:pPr>
        <w:widowControl w:val="0"/>
        <w:autoSpaceDE w:val="0"/>
        <w:autoSpaceDN w:val="0"/>
        <w:adjustRightInd w:val="0"/>
        <w:ind w:firstLine="709"/>
        <w:jc w:val="center"/>
        <w:outlineLvl w:val="2"/>
        <w:rPr>
          <w:b/>
          <w:sz w:val="26"/>
          <w:szCs w:val="26"/>
        </w:rPr>
      </w:pPr>
      <w:bookmarkStart w:id="5" w:name="Par98"/>
      <w:bookmarkEnd w:id="5"/>
    </w:p>
    <w:p w:rsidR="00573DDC" w:rsidRPr="00452660" w:rsidRDefault="00573DDC" w:rsidP="00573DDC">
      <w:pPr>
        <w:widowControl w:val="0"/>
        <w:autoSpaceDE w:val="0"/>
        <w:autoSpaceDN w:val="0"/>
        <w:adjustRightInd w:val="0"/>
        <w:ind w:firstLine="709"/>
        <w:jc w:val="center"/>
        <w:outlineLvl w:val="2"/>
        <w:rPr>
          <w:b/>
          <w:sz w:val="26"/>
          <w:szCs w:val="26"/>
        </w:rPr>
      </w:pPr>
      <w:r w:rsidRPr="00452660">
        <w:rPr>
          <w:b/>
          <w:sz w:val="26"/>
          <w:szCs w:val="26"/>
        </w:rPr>
        <w:t>Наименование муниципальной услуги</w:t>
      </w:r>
    </w:p>
    <w:p w:rsidR="00573DDC" w:rsidRPr="00452660" w:rsidRDefault="00573DDC" w:rsidP="00573DDC">
      <w:pPr>
        <w:widowControl w:val="0"/>
        <w:autoSpaceDE w:val="0"/>
        <w:autoSpaceDN w:val="0"/>
        <w:adjustRightInd w:val="0"/>
        <w:ind w:firstLine="709"/>
        <w:jc w:val="both"/>
        <w:rPr>
          <w:sz w:val="26"/>
          <w:szCs w:val="26"/>
        </w:rPr>
      </w:pPr>
      <w:bookmarkStart w:id="6" w:name="Par100"/>
      <w:bookmarkEnd w:id="6"/>
    </w:p>
    <w:p w:rsidR="00573DDC" w:rsidRPr="00452660" w:rsidRDefault="00573DDC" w:rsidP="00573DDC">
      <w:pPr>
        <w:widowControl w:val="0"/>
        <w:autoSpaceDE w:val="0"/>
        <w:autoSpaceDN w:val="0"/>
        <w:adjustRightInd w:val="0"/>
        <w:ind w:firstLine="709"/>
        <w:jc w:val="both"/>
        <w:rPr>
          <w:rFonts w:eastAsia="Calibri"/>
          <w:i/>
          <w:sz w:val="26"/>
          <w:szCs w:val="26"/>
        </w:rPr>
      </w:pPr>
      <w:r w:rsidRPr="00452660">
        <w:rPr>
          <w:sz w:val="26"/>
          <w:szCs w:val="26"/>
        </w:rPr>
        <w:t xml:space="preserve">2.1. Наименование муниципальной услуги: </w:t>
      </w:r>
      <w:r w:rsidRPr="00452660">
        <w:rPr>
          <w:rFonts w:eastAsia="Calibri"/>
          <w:sz w:val="26"/>
          <w:szCs w:val="26"/>
        </w:rPr>
        <w:t>«</w:t>
      </w:r>
      <w:r w:rsidRPr="00452660">
        <w:rPr>
          <w:rFonts w:eastAsia="Calibri"/>
          <w:bCs/>
          <w:sz w:val="26"/>
          <w:szCs w:val="26"/>
        </w:rPr>
        <w:t>Выдача разрешения на ввод объекта капитального строительства в эксплуатацию</w:t>
      </w:r>
      <w:r w:rsidRPr="00452660">
        <w:rPr>
          <w:rFonts w:eastAsia="Calibri"/>
          <w:sz w:val="26"/>
          <w:szCs w:val="26"/>
        </w:rPr>
        <w:t>»</w:t>
      </w:r>
      <w:r w:rsidRPr="00452660">
        <w:rPr>
          <w:rFonts w:eastAsia="Calibri"/>
          <w:i/>
          <w:sz w:val="26"/>
          <w:szCs w:val="26"/>
        </w:rPr>
        <w:t>.</w:t>
      </w:r>
    </w:p>
    <w:p w:rsidR="00573DDC" w:rsidRPr="00452660" w:rsidRDefault="00573DDC" w:rsidP="00573DDC">
      <w:pPr>
        <w:widowControl w:val="0"/>
        <w:autoSpaceDE w:val="0"/>
        <w:autoSpaceDN w:val="0"/>
        <w:adjustRightInd w:val="0"/>
        <w:ind w:firstLine="709"/>
        <w:jc w:val="both"/>
        <w:rPr>
          <w:sz w:val="26"/>
          <w:szCs w:val="26"/>
        </w:rPr>
      </w:pPr>
    </w:p>
    <w:p w:rsidR="00573DDC" w:rsidRPr="00452660" w:rsidRDefault="00573DDC" w:rsidP="00573DDC">
      <w:pPr>
        <w:widowControl w:val="0"/>
        <w:autoSpaceDE w:val="0"/>
        <w:autoSpaceDN w:val="0"/>
        <w:adjustRightInd w:val="0"/>
        <w:ind w:firstLine="709"/>
        <w:jc w:val="center"/>
        <w:outlineLvl w:val="2"/>
        <w:rPr>
          <w:b/>
          <w:sz w:val="26"/>
          <w:szCs w:val="26"/>
        </w:rPr>
      </w:pPr>
      <w:bookmarkStart w:id="7" w:name="Par102"/>
      <w:bookmarkStart w:id="8" w:name="Par108"/>
      <w:bookmarkEnd w:id="7"/>
      <w:bookmarkEnd w:id="8"/>
    </w:p>
    <w:p w:rsidR="00573DDC" w:rsidRPr="00452660" w:rsidRDefault="00573DDC" w:rsidP="00573DDC">
      <w:pPr>
        <w:widowControl w:val="0"/>
        <w:autoSpaceDE w:val="0"/>
        <w:autoSpaceDN w:val="0"/>
        <w:adjustRightInd w:val="0"/>
        <w:ind w:firstLine="709"/>
        <w:jc w:val="center"/>
        <w:outlineLvl w:val="2"/>
        <w:rPr>
          <w:b/>
          <w:sz w:val="26"/>
          <w:szCs w:val="26"/>
        </w:rPr>
      </w:pPr>
      <w:r w:rsidRPr="00452660">
        <w:rPr>
          <w:b/>
          <w:sz w:val="26"/>
          <w:szCs w:val="26"/>
        </w:rPr>
        <w:t>Наименование органа, предоставляющего муниципальную услугу</w:t>
      </w:r>
    </w:p>
    <w:p w:rsidR="00573DDC" w:rsidRPr="00452660" w:rsidRDefault="00573DDC" w:rsidP="00573DDC">
      <w:pPr>
        <w:autoSpaceDE w:val="0"/>
        <w:autoSpaceDN w:val="0"/>
        <w:adjustRightInd w:val="0"/>
        <w:ind w:firstLine="709"/>
        <w:rPr>
          <w:sz w:val="26"/>
          <w:szCs w:val="26"/>
        </w:rPr>
      </w:pPr>
    </w:p>
    <w:p w:rsidR="00417A11" w:rsidRPr="00452660" w:rsidRDefault="008267E4" w:rsidP="00573DDC">
      <w:pPr>
        <w:widowControl w:val="0"/>
        <w:autoSpaceDE w:val="0"/>
        <w:autoSpaceDN w:val="0"/>
        <w:adjustRightInd w:val="0"/>
        <w:ind w:firstLine="709"/>
        <w:jc w:val="both"/>
        <w:rPr>
          <w:sz w:val="26"/>
          <w:szCs w:val="26"/>
        </w:rPr>
      </w:pPr>
      <w:r w:rsidRPr="00452660">
        <w:rPr>
          <w:sz w:val="26"/>
          <w:szCs w:val="26"/>
        </w:rPr>
        <w:t>2.2. Муниципальная услуга предоставля</w:t>
      </w:r>
      <w:r w:rsidR="00417A11" w:rsidRPr="00452660">
        <w:rPr>
          <w:sz w:val="26"/>
          <w:szCs w:val="26"/>
        </w:rPr>
        <w:t xml:space="preserve">ется администрацией МР «Печора» (далее </w:t>
      </w:r>
      <w:proofErr w:type="gramStart"/>
      <w:r w:rsidR="00417A11" w:rsidRPr="00452660">
        <w:rPr>
          <w:sz w:val="26"/>
          <w:szCs w:val="26"/>
        </w:rPr>
        <w:t>–О</w:t>
      </w:r>
      <w:proofErr w:type="gramEnd"/>
      <w:r w:rsidR="00417A11" w:rsidRPr="00452660">
        <w:rPr>
          <w:sz w:val="26"/>
          <w:szCs w:val="26"/>
        </w:rPr>
        <w:t>рган).</w:t>
      </w:r>
      <w:r w:rsidRPr="00452660">
        <w:rPr>
          <w:sz w:val="26"/>
          <w:szCs w:val="26"/>
        </w:rPr>
        <w:t xml:space="preserve"> </w:t>
      </w:r>
    </w:p>
    <w:p w:rsidR="00D55AE0" w:rsidRPr="00452660" w:rsidRDefault="00417A11" w:rsidP="00573DDC">
      <w:pPr>
        <w:widowControl w:val="0"/>
        <w:autoSpaceDE w:val="0"/>
        <w:autoSpaceDN w:val="0"/>
        <w:adjustRightInd w:val="0"/>
        <w:ind w:firstLine="709"/>
        <w:jc w:val="both"/>
        <w:rPr>
          <w:sz w:val="26"/>
          <w:szCs w:val="26"/>
        </w:rPr>
      </w:pPr>
      <w:r w:rsidRPr="00452660">
        <w:rPr>
          <w:sz w:val="26"/>
          <w:szCs w:val="26"/>
        </w:rPr>
        <w:t>Ответственным за предоставления муниципальной услуги является - отдел</w:t>
      </w:r>
      <w:r w:rsidR="008267E4" w:rsidRPr="00452660">
        <w:rPr>
          <w:sz w:val="26"/>
          <w:szCs w:val="26"/>
        </w:rPr>
        <w:t xml:space="preserve"> </w:t>
      </w:r>
      <w:r w:rsidR="00DE1188" w:rsidRPr="00452660">
        <w:rPr>
          <w:sz w:val="26"/>
          <w:szCs w:val="26"/>
        </w:rPr>
        <w:t>архитектуры администрации МР «Печора»</w:t>
      </w:r>
      <w:r w:rsidRPr="00452660">
        <w:rPr>
          <w:sz w:val="26"/>
          <w:szCs w:val="26"/>
        </w:rPr>
        <w:t xml:space="preserve"> </w:t>
      </w:r>
      <w:proofErr w:type="gramStart"/>
      <w:r w:rsidRPr="00452660">
        <w:rPr>
          <w:sz w:val="26"/>
          <w:szCs w:val="26"/>
        </w:rPr>
        <w:t xml:space="preserve">( </w:t>
      </w:r>
      <w:proofErr w:type="gramEnd"/>
      <w:r w:rsidRPr="00452660">
        <w:rPr>
          <w:sz w:val="26"/>
          <w:szCs w:val="26"/>
        </w:rPr>
        <w:t>далее – ОА).</w:t>
      </w:r>
    </w:p>
    <w:p w:rsidR="008267E4" w:rsidRPr="00452660" w:rsidRDefault="00573DDC" w:rsidP="008267E4">
      <w:pPr>
        <w:autoSpaceDE w:val="0"/>
        <w:autoSpaceDN w:val="0"/>
        <w:adjustRightInd w:val="0"/>
        <w:ind w:firstLine="720"/>
        <w:jc w:val="both"/>
        <w:rPr>
          <w:bCs/>
          <w:color w:val="000000"/>
          <w:sz w:val="26"/>
          <w:szCs w:val="26"/>
        </w:rPr>
      </w:pPr>
      <w:r w:rsidRPr="00452660">
        <w:rPr>
          <w:sz w:val="26"/>
          <w:szCs w:val="26"/>
        </w:rPr>
        <w:t xml:space="preserve"> </w:t>
      </w:r>
      <w:r w:rsidR="008267E4" w:rsidRPr="00452660">
        <w:rPr>
          <w:bCs/>
          <w:color w:val="000000"/>
          <w:sz w:val="26"/>
          <w:szCs w:val="26"/>
        </w:rPr>
        <w:t>Для получения муниципальной услуги заявитель вправе обратиться в МФЦ, уполномоченный на организацию в предоставлении муниципальной услуги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w:t>
      </w:r>
      <w:r w:rsidR="00814D96" w:rsidRPr="00452660">
        <w:rPr>
          <w:bCs/>
          <w:color w:val="000000"/>
          <w:sz w:val="26"/>
          <w:szCs w:val="26"/>
        </w:rPr>
        <w:t>енных этим органам организаций</w:t>
      </w:r>
      <w:r w:rsidR="008267E4" w:rsidRPr="00452660">
        <w:rPr>
          <w:bCs/>
          <w:color w:val="000000"/>
          <w:sz w:val="26"/>
          <w:szCs w:val="26"/>
        </w:rPr>
        <w:t xml:space="preserve">, уведомления и выдачи результата </w:t>
      </w:r>
      <w:r w:rsidR="00814D96" w:rsidRPr="00452660">
        <w:rPr>
          <w:bCs/>
          <w:color w:val="000000"/>
          <w:sz w:val="26"/>
          <w:szCs w:val="26"/>
        </w:rPr>
        <w:t>муниципальной услуги заявителю</w:t>
      </w:r>
      <w:r w:rsidR="008267E4" w:rsidRPr="00452660">
        <w:rPr>
          <w:bCs/>
          <w:color w:val="000000"/>
          <w:sz w:val="26"/>
          <w:szCs w:val="26"/>
        </w:rPr>
        <w:t>.</w:t>
      </w:r>
    </w:p>
    <w:p w:rsidR="008267E4" w:rsidRPr="00452660" w:rsidRDefault="008267E4" w:rsidP="008267E4">
      <w:pPr>
        <w:autoSpaceDE w:val="0"/>
        <w:autoSpaceDN w:val="0"/>
        <w:adjustRightInd w:val="0"/>
        <w:ind w:firstLine="720"/>
        <w:jc w:val="both"/>
        <w:rPr>
          <w:bCs/>
          <w:color w:val="000000"/>
          <w:sz w:val="26"/>
          <w:szCs w:val="26"/>
        </w:rPr>
      </w:pPr>
    </w:p>
    <w:p w:rsidR="00280EF2" w:rsidRPr="00452660" w:rsidRDefault="00280EF2" w:rsidP="008267E4">
      <w:pPr>
        <w:autoSpaceDE w:val="0"/>
        <w:autoSpaceDN w:val="0"/>
        <w:adjustRightInd w:val="0"/>
        <w:ind w:firstLine="720"/>
        <w:jc w:val="both"/>
        <w:rPr>
          <w:color w:val="000000"/>
          <w:sz w:val="26"/>
          <w:szCs w:val="26"/>
        </w:rPr>
      </w:pPr>
    </w:p>
    <w:p w:rsidR="00814D96" w:rsidRPr="00452660" w:rsidRDefault="00814D96" w:rsidP="00814D96">
      <w:pPr>
        <w:autoSpaceDE w:val="0"/>
        <w:autoSpaceDN w:val="0"/>
        <w:adjustRightInd w:val="0"/>
        <w:ind w:firstLine="709"/>
        <w:jc w:val="center"/>
        <w:rPr>
          <w:rFonts w:eastAsia="Calibri"/>
          <w:b/>
          <w:bCs/>
          <w:color w:val="000000" w:themeColor="text1"/>
          <w:sz w:val="26"/>
          <w:szCs w:val="26"/>
          <w:lang w:eastAsia="en-US"/>
        </w:rPr>
      </w:pPr>
      <w:r w:rsidRPr="00452660">
        <w:rPr>
          <w:rFonts w:eastAsia="Calibri"/>
          <w:b/>
          <w:bCs/>
          <w:color w:val="000000" w:themeColor="text1"/>
          <w:sz w:val="26"/>
          <w:szCs w:val="26"/>
          <w:lang w:eastAsia="en-US"/>
        </w:rPr>
        <w:t>Результат предоставления муниципальной услуги</w:t>
      </w:r>
    </w:p>
    <w:p w:rsidR="00417A11" w:rsidRPr="00452660" w:rsidRDefault="00417A11" w:rsidP="00417A11">
      <w:pPr>
        <w:widowControl w:val="0"/>
        <w:autoSpaceDE w:val="0"/>
        <w:autoSpaceDN w:val="0"/>
        <w:rPr>
          <w:rFonts w:ascii="Calibri" w:hAnsi="Calibri" w:cs="Calibri"/>
          <w:sz w:val="26"/>
          <w:szCs w:val="26"/>
        </w:rPr>
      </w:pPr>
    </w:p>
    <w:p w:rsidR="00417A11" w:rsidRPr="00452660" w:rsidRDefault="00417A11" w:rsidP="00417A11">
      <w:pPr>
        <w:widowControl w:val="0"/>
        <w:autoSpaceDE w:val="0"/>
        <w:autoSpaceDN w:val="0"/>
        <w:ind w:firstLine="540"/>
        <w:jc w:val="both"/>
        <w:rPr>
          <w:sz w:val="26"/>
          <w:szCs w:val="26"/>
        </w:rPr>
      </w:pPr>
      <w:bookmarkStart w:id="9" w:name="P71"/>
      <w:bookmarkEnd w:id="9"/>
      <w:r w:rsidRPr="00452660">
        <w:rPr>
          <w:rFonts w:ascii="Calibri" w:hAnsi="Calibri" w:cs="Calibri"/>
          <w:sz w:val="26"/>
          <w:szCs w:val="26"/>
        </w:rPr>
        <w:t>2</w:t>
      </w:r>
      <w:r w:rsidRPr="00452660">
        <w:rPr>
          <w:sz w:val="26"/>
          <w:szCs w:val="26"/>
        </w:rPr>
        <w:t>.3. Наименование результата (результатов) предоставления муниципальной услуги:</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1) разрешение на ввод объекта в эксплуатацию;</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 xml:space="preserve">2) уведомление об отказе в выдаче разрешения на ввод объекта в </w:t>
      </w:r>
      <w:r w:rsidRPr="00452660">
        <w:rPr>
          <w:sz w:val="26"/>
          <w:szCs w:val="26"/>
        </w:rPr>
        <w:lastRenderedPageBreak/>
        <w:t>эксплуатацию;</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3) внесение изменений в разрешение на ввод объекта в эксплуатацию;</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4) уведомление об отказе во внесении изменений в разрешение на ввод объекта в эксплуатацию.</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 xml:space="preserve">2.4. Формой предоставления результата муниципальной услуги, указанного в </w:t>
      </w:r>
      <w:hyperlink w:anchor="P71">
        <w:r w:rsidRPr="00452660">
          <w:rPr>
            <w:color w:val="0000FF"/>
            <w:sz w:val="26"/>
            <w:szCs w:val="26"/>
          </w:rPr>
          <w:t>пункте 2.3</w:t>
        </w:r>
      </w:hyperlink>
      <w:r w:rsidRPr="00452660">
        <w:rPr>
          <w:sz w:val="26"/>
          <w:szCs w:val="26"/>
        </w:rPr>
        <w:t>, является разрешение, внесение изменений в разрешение, либо уведомление об отказе, содержащие такие реквизиты, как номер и дата.</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2.5. Необходимость формирования реестровой записи отсутствует.</w:t>
      </w:r>
    </w:p>
    <w:p w:rsidR="00417A11" w:rsidRPr="00452660" w:rsidRDefault="00417A11" w:rsidP="00417A11">
      <w:pPr>
        <w:widowControl w:val="0"/>
        <w:autoSpaceDE w:val="0"/>
        <w:autoSpaceDN w:val="0"/>
        <w:spacing w:before="220"/>
        <w:ind w:firstLine="540"/>
        <w:jc w:val="both"/>
        <w:rPr>
          <w:sz w:val="26"/>
          <w:szCs w:val="26"/>
        </w:rPr>
      </w:pPr>
      <w:bookmarkStart w:id="10" w:name="P78"/>
      <w:bookmarkEnd w:id="10"/>
      <w:r w:rsidRPr="00452660">
        <w:rPr>
          <w:sz w:val="26"/>
          <w:szCs w:val="26"/>
        </w:rPr>
        <w:t>2.6. Перечень способов получения результата (результатов) предоставления муниципальной услуги:</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 на бумажном носителе при личном обращении заявителя в Орган, Управление, МФЦ;</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 на бумажном носителе на почтовый адрес заявителя через организацию почтовой связи с уведомлением;</w:t>
      </w:r>
    </w:p>
    <w:p w:rsidR="00417A11" w:rsidRPr="00452660" w:rsidRDefault="00417A11" w:rsidP="00417A11">
      <w:pPr>
        <w:widowControl w:val="0"/>
        <w:autoSpaceDE w:val="0"/>
        <w:autoSpaceDN w:val="0"/>
        <w:spacing w:before="220"/>
        <w:ind w:firstLine="540"/>
        <w:jc w:val="both"/>
        <w:rPr>
          <w:sz w:val="26"/>
          <w:szCs w:val="26"/>
        </w:rPr>
      </w:pPr>
      <w:r w:rsidRPr="00452660">
        <w:rPr>
          <w:sz w:val="26"/>
          <w:szCs w:val="26"/>
        </w:rPr>
        <w:t>- через личный кабинет заявителя на ЕПГУ, в форме электронного документа подписанного усиленной квалифицированной электронной подписью (далее - УКЭП) должностного лица, уполномоченного на принятие решения.</w:t>
      </w:r>
    </w:p>
    <w:p w:rsidR="00417A11" w:rsidRPr="00452660" w:rsidRDefault="00417A11" w:rsidP="00417A11">
      <w:pPr>
        <w:widowControl w:val="0"/>
        <w:autoSpaceDE w:val="0"/>
        <w:autoSpaceDN w:val="0"/>
        <w:rPr>
          <w:sz w:val="26"/>
          <w:szCs w:val="26"/>
        </w:rPr>
      </w:pPr>
    </w:p>
    <w:p w:rsidR="00814D96" w:rsidRPr="00452660" w:rsidRDefault="00814D96" w:rsidP="00814D96">
      <w:pPr>
        <w:autoSpaceDE w:val="0"/>
        <w:autoSpaceDN w:val="0"/>
        <w:adjustRightInd w:val="0"/>
        <w:ind w:firstLine="709"/>
        <w:jc w:val="both"/>
        <w:rPr>
          <w:rFonts w:eastAsia="Calibri"/>
          <w:bCs/>
          <w:color w:val="000000" w:themeColor="text1"/>
          <w:sz w:val="26"/>
          <w:szCs w:val="26"/>
          <w:lang w:eastAsia="en-US"/>
        </w:rPr>
      </w:pPr>
    </w:p>
    <w:p w:rsidR="00135625" w:rsidRPr="00452660" w:rsidRDefault="00135625" w:rsidP="00135625">
      <w:pPr>
        <w:autoSpaceDE w:val="0"/>
        <w:autoSpaceDN w:val="0"/>
        <w:adjustRightInd w:val="0"/>
        <w:ind w:firstLine="709"/>
        <w:jc w:val="center"/>
        <w:rPr>
          <w:rFonts w:eastAsia="Calibri"/>
          <w:b/>
          <w:bCs/>
          <w:color w:val="000000" w:themeColor="text1"/>
          <w:sz w:val="26"/>
          <w:szCs w:val="26"/>
          <w:lang w:eastAsia="en-US"/>
        </w:rPr>
      </w:pPr>
      <w:r w:rsidRPr="00452660">
        <w:rPr>
          <w:rFonts w:eastAsia="Calibri"/>
          <w:b/>
          <w:bCs/>
          <w:color w:val="000000" w:themeColor="text1"/>
          <w:sz w:val="26"/>
          <w:szCs w:val="26"/>
          <w:lang w:eastAsia="en-US"/>
        </w:rPr>
        <w:t>Срок предоставления муниципальной услуги</w:t>
      </w:r>
    </w:p>
    <w:p w:rsidR="00E11400" w:rsidRPr="00452660" w:rsidRDefault="00E11400" w:rsidP="00E11400">
      <w:pPr>
        <w:widowControl w:val="0"/>
        <w:autoSpaceDE w:val="0"/>
        <w:autoSpaceDN w:val="0"/>
        <w:ind w:firstLine="540"/>
        <w:jc w:val="both"/>
        <w:rPr>
          <w:rFonts w:ascii="Calibri" w:hAnsi="Calibri" w:cs="Calibri"/>
          <w:sz w:val="26"/>
          <w:szCs w:val="26"/>
        </w:rPr>
      </w:pPr>
    </w:p>
    <w:p w:rsidR="00E11400" w:rsidRPr="00452660" w:rsidRDefault="00E11400" w:rsidP="00E11400">
      <w:pPr>
        <w:widowControl w:val="0"/>
        <w:autoSpaceDE w:val="0"/>
        <w:autoSpaceDN w:val="0"/>
        <w:ind w:firstLine="540"/>
        <w:jc w:val="both"/>
        <w:rPr>
          <w:sz w:val="26"/>
          <w:szCs w:val="26"/>
        </w:rPr>
      </w:pPr>
      <w:r w:rsidRPr="00452660">
        <w:rPr>
          <w:sz w:val="26"/>
          <w:szCs w:val="26"/>
        </w:rPr>
        <w:t xml:space="preserve">2.7. </w:t>
      </w:r>
      <w:proofErr w:type="gramStart"/>
      <w:r w:rsidRPr="00452660">
        <w:rPr>
          <w:sz w:val="26"/>
          <w:szCs w:val="26"/>
        </w:rPr>
        <w:t>Максимальный срок предоставления муниципальной услуги с учетом категории (признаков) заявителя и способа подачи заявления составляет не более 5 рабочих дней, исчисляемых со дня регистрации заявления и документов и (или) информации о предоставлении муниципальной услуги, в Органе, ОА, МФЦ, через ЕПГУ, в том числе,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w:t>
      </w:r>
      <w:proofErr w:type="gramEnd"/>
    </w:p>
    <w:p w:rsidR="00135625" w:rsidRPr="00452660" w:rsidRDefault="00135625" w:rsidP="00135625">
      <w:pPr>
        <w:autoSpaceDE w:val="0"/>
        <w:autoSpaceDN w:val="0"/>
        <w:adjustRightInd w:val="0"/>
        <w:ind w:firstLine="709"/>
        <w:jc w:val="both"/>
        <w:rPr>
          <w:rFonts w:eastAsia="Calibri"/>
          <w:bCs/>
          <w:color w:val="000000" w:themeColor="text1"/>
          <w:sz w:val="26"/>
          <w:szCs w:val="26"/>
          <w:lang w:eastAsia="en-US"/>
        </w:rPr>
      </w:pPr>
    </w:p>
    <w:p w:rsidR="004412E6" w:rsidRPr="00452660" w:rsidRDefault="004412E6" w:rsidP="00632B23">
      <w:pPr>
        <w:widowControl w:val="0"/>
        <w:tabs>
          <w:tab w:val="left" w:pos="567"/>
        </w:tabs>
        <w:ind w:firstLine="709"/>
        <w:contextualSpacing/>
        <w:jc w:val="center"/>
        <w:rPr>
          <w:rFonts w:eastAsia="Calibri"/>
          <w:bCs/>
          <w:color w:val="000000" w:themeColor="text1"/>
          <w:sz w:val="26"/>
          <w:szCs w:val="26"/>
          <w:lang w:eastAsia="en-US"/>
        </w:rPr>
      </w:pPr>
    </w:p>
    <w:p w:rsidR="00E11400" w:rsidRPr="00452660" w:rsidRDefault="00E11400" w:rsidP="00E11400">
      <w:pPr>
        <w:widowControl w:val="0"/>
        <w:autoSpaceDE w:val="0"/>
        <w:autoSpaceDN w:val="0"/>
        <w:outlineLvl w:val="2"/>
        <w:rPr>
          <w:b/>
          <w:sz w:val="26"/>
          <w:szCs w:val="26"/>
        </w:rPr>
      </w:pPr>
      <w:r w:rsidRPr="00452660">
        <w:rPr>
          <w:b/>
          <w:bCs/>
          <w:color w:val="000000" w:themeColor="text1"/>
          <w:sz w:val="26"/>
          <w:szCs w:val="26"/>
        </w:rPr>
        <w:t xml:space="preserve">                    </w:t>
      </w:r>
      <w:r w:rsidRPr="00452660">
        <w:rPr>
          <w:b/>
          <w:sz w:val="26"/>
          <w:szCs w:val="26"/>
        </w:rPr>
        <w:t>Размер платы, взимаемой с заявителя при предоставлении</w:t>
      </w:r>
    </w:p>
    <w:p w:rsidR="00E11400" w:rsidRPr="00452660" w:rsidRDefault="00E11400" w:rsidP="00E11400">
      <w:pPr>
        <w:widowControl w:val="0"/>
        <w:autoSpaceDE w:val="0"/>
        <w:autoSpaceDN w:val="0"/>
        <w:jc w:val="center"/>
        <w:rPr>
          <w:b/>
          <w:sz w:val="26"/>
          <w:szCs w:val="26"/>
        </w:rPr>
      </w:pPr>
      <w:r w:rsidRPr="00452660">
        <w:rPr>
          <w:b/>
          <w:sz w:val="26"/>
          <w:szCs w:val="26"/>
        </w:rPr>
        <w:t xml:space="preserve">     муниципальной услуги, и способы ее взимания</w:t>
      </w:r>
    </w:p>
    <w:p w:rsidR="00E11400" w:rsidRPr="00452660" w:rsidRDefault="00E11400" w:rsidP="00E11400">
      <w:pPr>
        <w:widowControl w:val="0"/>
        <w:autoSpaceDE w:val="0"/>
        <w:autoSpaceDN w:val="0"/>
        <w:rPr>
          <w:rFonts w:ascii="Calibri" w:hAnsi="Calibri" w:cs="Calibri"/>
          <w:sz w:val="26"/>
          <w:szCs w:val="26"/>
        </w:rPr>
      </w:pPr>
    </w:p>
    <w:p w:rsidR="00E11400" w:rsidRPr="00452660" w:rsidRDefault="00E11400" w:rsidP="00E11400">
      <w:pPr>
        <w:widowControl w:val="0"/>
        <w:autoSpaceDE w:val="0"/>
        <w:autoSpaceDN w:val="0"/>
        <w:ind w:firstLine="540"/>
        <w:jc w:val="both"/>
        <w:rPr>
          <w:sz w:val="26"/>
          <w:szCs w:val="26"/>
        </w:rPr>
      </w:pPr>
      <w:r w:rsidRPr="00452660">
        <w:rPr>
          <w:sz w:val="26"/>
          <w:szCs w:val="26"/>
        </w:rPr>
        <w:t>2.8. Муниципальная услуга предоставляется заявителю бесплатно, информация о размере государственной пошлины или иной платы, взимаемой за предоставление муниципальной услуги, размещена на ЕПГУ.</w:t>
      </w:r>
    </w:p>
    <w:p w:rsidR="00567B72" w:rsidRPr="00452660" w:rsidRDefault="00567B72" w:rsidP="00567B72">
      <w:pPr>
        <w:widowControl w:val="0"/>
        <w:autoSpaceDE w:val="0"/>
        <w:autoSpaceDN w:val="0"/>
        <w:jc w:val="center"/>
        <w:outlineLvl w:val="2"/>
        <w:rPr>
          <w:rFonts w:ascii="Calibri" w:hAnsi="Calibri" w:cs="Calibri"/>
          <w:b/>
          <w:sz w:val="26"/>
          <w:szCs w:val="26"/>
        </w:rPr>
      </w:pPr>
    </w:p>
    <w:p w:rsidR="00567B72" w:rsidRPr="00452660" w:rsidRDefault="00567B72" w:rsidP="00567B72">
      <w:pPr>
        <w:widowControl w:val="0"/>
        <w:autoSpaceDE w:val="0"/>
        <w:autoSpaceDN w:val="0"/>
        <w:jc w:val="center"/>
        <w:outlineLvl w:val="2"/>
        <w:rPr>
          <w:rFonts w:ascii="Calibri" w:hAnsi="Calibri" w:cs="Calibri"/>
          <w:b/>
          <w:sz w:val="26"/>
          <w:szCs w:val="26"/>
        </w:rPr>
      </w:pPr>
    </w:p>
    <w:p w:rsidR="00567B72" w:rsidRPr="00452660" w:rsidRDefault="00567B72" w:rsidP="00567B72">
      <w:pPr>
        <w:widowControl w:val="0"/>
        <w:autoSpaceDE w:val="0"/>
        <w:autoSpaceDN w:val="0"/>
        <w:jc w:val="center"/>
        <w:outlineLvl w:val="2"/>
        <w:rPr>
          <w:rFonts w:ascii="Calibri" w:hAnsi="Calibri" w:cs="Calibri"/>
          <w:b/>
          <w:sz w:val="26"/>
          <w:szCs w:val="26"/>
        </w:rPr>
      </w:pPr>
    </w:p>
    <w:p w:rsidR="00567B72" w:rsidRPr="00452660" w:rsidRDefault="00567B72" w:rsidP="00567B72">
      <w:pPr>
        <w:widowControl w:val="0"/>
        <w:autoSpaceDE w:val="0"/>
        <w:autoSpaceDN w:val="0"/>
        <w:jc w:val="center"/>
        <w:outlineLvl w:val="2"/>
        <w:rPr>
          <w:b/>
          <w:sz w:val="26"/>
          <w:szCs w:val="26"/>
        </w:rPr>
      </w:pPr>
      <w:r w:rsidRPr="00452660">
        <w:rPr>
          <w:b/>
          <w:sz w:val="26"/>
          <w:szCs w:val="26"/>
        </w:rPr>
        <w:t>Максимальный срок ожидания в очереди</w:t>
      </w:r>
    </w:p>
    <w:p w:rsidR="00567B72" w:rsidRPr="00452660" w:rsidRDefault="00567B72" w:rsidP="00567B72">
      <w:pPr>
        <w:widowControl w:val="0"/>
        <w:autoSpaceDE w:val="0"/>
        <w:autoSpaceDN w:val="0"/>
        <w:jc w:val="center"/>
        <w:rPr>
          <w:b/>
          <w:sz w:val="26"/>
          <w:szCs w:val="26"/>
        </w:rPr>
      </w:pPr>
      <w:r w:rsidRPr="00452660">
        <w:rPr>
          <w:b/>
          <w:sz w:val="26"/>
          <w:szCs w:val="26"/>
        </w:rPr>
        <w:t>при подаче заявителем заявления о предоставлении</w:t>
      </w:r>
    </w:p>
    <w:p w:rsidR="00567B72" w:rsidRPr="00452660" w:rsidRDefault="00567B72" w:rsidP="00567B72">
      <w:pPr>
        <w:widowControl w:val="0"/>
        <w:autoSpaceDE w:val="0"/>
        <w:autoSpaceDN w:val="0"/>
        <w:jc w:val="center"/>
        <w:rPr>
          <w:b/>
          <w:sz w:val="26"/>
          <w:szCs w:val="26"/>
        </w:rPr>
      </w:pPr>
      <w:r w:rsidRPr="00452660">
        <w:rPr>
          <w:b/>
          <w:sz w:val="26"/>
          <w:szCs w:val="26"/>
        </w:rPr>
        <w:t>муниципальной услуги и при получении результата</w:t>
      </w:r>
    </w:p>
    <w:p w:rsidR="00567B72" w:rsidRPr="00452660" w:rsidRDefault="00567B72" w:rsidP="00567B72">
      <w:pPr>
        <w:widowControl w:val="0"/>
        <w:autoSpaceDE w:val="0"/>
        <w:autoSpaceDN w:val="0"/>
        <w:jc w:val="center"/>
        <w:rPr>
          <w:b/>
          <w:sz w:val="26"/>
          <w:szCs w:val="26"/>
        </w:rPr>
      </w:pPr>
      <w:r w:rsidRPr="00452660">
        <w:rPr>
          <w:b/>
          <w:sz w:val="26"/>
          <w:szCs w:val="26"/>
        </w:rPr>
        <w:t>предоставления муниципальной услуги</w:t>
      </w:r>
    </w:p>
    <w:p w:rsidR="00E11400" w:rsidRPr="00452660" w:rsidRDefault="00E11400" w:rsidP="00632B23">
      <w:pPr>
        <w:widowControl w:val="0"/>
        <w:tabs>
          <w:tab w:val="left" w:pos="567"/>
        </w:tabs>
        <w:ind w:firstLine="709"/>
        <w:contextualSpacing/>
        <w:jc w:val="center"/>
        <w:rPr>
          <w:b/>
          <w:bCs/>
          <w:color w:val="000000" w:themeColor="text1"/>
          <w:sz w:val="26"/>
          <w:szCs w:val="26"/>
        </w:rPr>
      </w:pPr>
    </w:p>
    <w:p w:rsidR="00567B72" w:rsidRPr="00452660" w:rsidRDefault="00567B72" w:rsidP="00567B72">
      <w:pPr>
        <w:widowControl w:val="0"/>
        <w:autoSpaceDE w:val="0"/>
        <w:autoSpaceDN w:val="0"/>
        <w:ind w:firstLine="540"/>
        <w:jc w:val="both"/>
        <w:rPr>
          <w:sz w:val="26"/>
          <w:szCs w:val="26"/>
        </w:rPr>
      </w:pPr>
      <w:r w:rsidRPr="00452660">
        <w:rPr>
          <w:sz w:val="26"/>
          <w:szCs w:val="26"/>
        </w:rPr>
        <w:t>2.9.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w:t>
      </w:r>
      <w:r w:rsidR="004618D3" w:rsidRPr="00452660">
        <w:rPr>
          <w:sz w:val="26"/>
          <w:szCs w:val="26"/>
        </w:rPr>
        <w:t>ган, ОА</w:t>
      </w:r>
      <w:r w:rsidRPr="00452660">
        <w:rPr>
          <w:sz w:val="26"/>
          <w:szCs w:val="26"/>
        </w:rPr>
        <w:t xml:space="preserve">  предоставляющий муниципальные услуги, или МФЦ составляет не более 15 минут.</w:t>
      </w:r>
    </w:p>
    <w:p w:rsidR="00E11400" w:rsidRPr="00452660" w:rsidRDefault="00E11400" w:rsidP="00632B23">
      <w:pPr>
        <w:widowControl w:val="0"/>
        <w:tabs>
          <w:tab w:val="left" w:pos="567"/>
        </w:tabs>
        <w:ind w:firstLine="709"/>
        <w:contextualSpacing/>
        <w:jc w:val="center"/>
        <w:rPr>
          <w:b/>
          <w:bCs/>
          <w:color w:val="000000" w:themeColor="text1"/>
          <w:sz w:val="26"/>
          <w:szCs w:val="26"/>
        </w:rPr>
      </w:pPr>
    </w:p>
    <w:p w:rsidR="00E11400" w:rsidRPr="00452660" w:rsidRDefault="00E11400" w:rsidP="00632B23">
      <w:pPr>
        <w:widowControl w:val="0"/>
        <w:tabs>
          <w:tab w:val="left" w:pos="567"/>
        </w:tabs>
        <w:ind w:firstLine="709"/>
        <w:contextualSpacing/>
        <w:jc w:val="center"/>
        <w:rPr>
          <w:b/>
          <w:bCs/>
          <w:color w:val="000000" w:themeColor="text1"/>
          <w:sz w:val="26"/>
          <w:szCs w:val="26"/>
        </w:rPr>
      </w:pPr>
    </w:p>
    <w:p w:rsidR="00B67A5C" w:rsidRPr="00452660" w:rsidRDefault="00B67A5C" w:rsidP="00B67A5C">
      <w:pPr>
        <w:widowControl w:val="0"/>
        <w:autoSpaceDE w:val="0"/>
        <w:autoSpaceDN w:val="0"/>
        <w:jc w:val="center"/>
        <w:outlineLvl w:val="2"/>
        <w:rPr>
          <w:b/>
          <w:sz w:val="26"/>
          <w:szCs w:val="26"/>
        </w:rPr>
      </w:pPr>
      <w:r w:rsidRPr="00452660">
        <w:rPr>
          <w:b/>
          <w:sz w:val="26"/>
          <w:szCs w:val="26"/>
        </w:rPr>
        <w:t>Срок регистрации заявления заявителя</w:t>
      </w:r>
    </w:p>
    <w:p w:rsidR="00B67A5C" w:rsidRPr="00452660" w:rsidRDefault="00B67A5C" w:rsidP="00B67A5C">
      <w:pPr>
        <w:widowControl w:val="0"/>
        <w:autoSpaceDE w:val="0"/>
        <w:autoSpaceDN w:val="0"/>
        <w:jc w:val="center"/>
        <w:rPr>
          <w:b/>
          <w:sz w:val="26"/>
          <w:szCs w:val="26"/>
        </w:rPr>
      </w:pPr>
      <w:r w:rsidRPr="00452660">
        <w:rPr>
          <w:b/>
          <w:sz w:val="26"/>
          <w:szCs w:val="26"/>
        </w:rPr>
        <w:t>о предоставлении муниципальной услуги</w:t>
      </w:r>
    </w:p>
    <w:p w:rsidR="00B67A5C" w:rsidRPr="00452660" w:rsidRDefault="00B67A5C" w:rsidP="00B67A5C">
      <w:pPr>
        <w:widowControl w:val="0"/>
        <w:autoSpaceDE w:val="0"/>
        <w:autoSpaceDN w:val="0"/>
        <w:rPr>
          <w:sz w:val="26"/>
          <w:szCs w:val="26"/>
        </w:rPr>
      </w:pPr>
    </w:p>
    <w:p w:rsidR="00B67A5C" w:rsidRPr="00452660" w:rsidRDefault="00B67A5C" w:rsidP="00B67A5C">
      <w:pPr>
        <w:widowControl w:val="0"/>
        <w:autoSpaceDE w:val="0"/>
        <w:autoSpaceDN w:val="0"/>
        <w:ind w:firstLine="540"/>
        <w:jc w:val="both"/>
        <w:rPr>
          <w:sz w:val="26"/>
          <w:szCs w:val="26"/>
        </w:rPr>
      </w:pPr>
      <w:r w:rsidRPr="00452660">
        <w:rPr>
          <w:sz w:val="26"/>
          <w:szCs w:val="26"/>
        </w:rPr>
        <w:t>2.10. Срок регистрации заявления заявителя о предоставлении муниципальной услуги составляет:</w:t>
      </w:r>
    </w:p>
    <w:p w:rsidR="00B67A5C" w:rsidRPr="00452660" w:rsidRDefault="00B67A5C" w:rsidP="00B67A5C">
      <w:pPr>
        <w:widowControl w:val="0"/>
        <w:autoSpaceDE w:val="0"/>
        <w:autoSpaceDN w:val="0"/>
        <w:spacing w:before="220"/>
        <w:ind w:firstLine="540"/>
        <w:jc w:val="both"/>
        <w:rPr>
          <w:sz w:val="26"/>
          <w:szCs w:val="26"/>
        </w:rPr>
      </w:pPr>
      <w:r w:rsidRPr="00452660">
        <w:rPr>
          <w:sz w:val="26"/>
          <w:szCs w:val="26"/>
        </w:rPr>
        <w:t>- путем лично</w:t>
      </w:r>
      <w:r w:rsidR="004618D3" w:rsidRPr="00452660">
        <w:rPr>
          <w:sz w:val="26"/>
          <w:szCs w:val="26"/>
        </w:rPr>
        <w:t>го обращения в Орган, ОА</w:t>
      </w:r>
      <w:r w:rsidRPr="00452660">
        <w:rPr>
          <w:sz w:val="26"/>
          <w:szCs w:val="26"/>
        </w:rPr>
        <w:t xml:space="preserve">, МФЦ - в </w:t>
      </w:r>
      <w:r w:rsidR="004618D3" w:rsidRPr="00452660">
        <w:rPr>
          <w:sz w:val="26"/>
          <w:szCs w:val="26"/>
        </w:rPr>
        <w:t>приемный день Органа, ОА</w:t>
      </w:r>
      <w:r w:rsidRPr="00452660">
        <w:rPr>
          <w:sz w:val="26"/>
          <w:szCs w:val="26"/>
        </w:rPr>
        <w:t>, МФЦ, но не более 1 рабочего дня со дня поступления заявления;</w:t>
      </w:r>
    </w:p>
    <w:p w:rsidR="00B67A5C" w:rsidRPr="00452660" w:rsidRDefault="00B67A5C" w:rsidP="00B67A5C">
      <w:pPr>
        <w:widowControl w:val="0"/>
        <w:autoSpaceDE w:val="0"/>
        <w:autoSpaceDN w:val="0"/>
        <w:spacing w:before="220"/>
        <w:ind w:firstLine="540"/>
        <w:jc w:val="both"/>
        <w:rPr>
          <w:sz w:val="26"/>
          <w:szCs w:val="26"/>
        </w:rPr>
      </w:pPr>
      <w:r w:rsidRPr="00452660">
        <w:rPr>
          <w:sz w:val="26"/>
          <w:szCs w:val="26"/>
        </w:rPr>
        <w:t>- посредством почтового отправления в Орган, АО - в день их поступления заявления посредством почтового отправления в Орган, АО, но не более 1 рабочего дня со дня поступления заявления;</w:t>
      </w:r>
    </w:p>
    <w:p w:rsidR="00B67A5C" w:rsidRPr="00452660" w:rsidRDefault="00B67A5C" w:rsidP="00B67A5C">
      <w:pPr>
        <w:widowControl w:val="0"/>
        <w:autoSpaceDE w:val="0"/>
        <w:autoSpaceDN w:val="0"/>
        <w:spacing w:before="220"/>
        <w:ind w:firstLine="540"/>
        <w:jc w:val="both"/>
        <w:rPr>
          <w:sz w:val="26"/>
          <w:szCs w:val="26"/>
        </w:rPr>
      </w:pPr>
      <w:r w:rsidRPr="00452660">
        <w:rPr>
          <w:sz w:val="26"/>
          <w:szCs w:val="26"/>
        </w:rPr>
        <w:t>- посредством ЕПГУ - в режиме реального времени, но не более 1 рабочего дня со дня поступления заявления.</w:t>
      </w:r>
    </w:p>
    <w:p w:rsidR="00E11400" w:rsidRPr="00452660" w:rsidRDefault="00E11400" w:rsidP="00632B23">
      <w:pPr>
        <w:widowControl w:val="0"/>
        <w:tabs>
          <w:tab w:val="left" w:pos="567"/>
        </w:tabs>
        <w:ind w:firstLine="709"/>
        <w:contextualSpacing/>
        <w:jc w:val="center"/>
        <w:rPr>
          <w:b/>
          <w:bCs/>
          <w:color w:val="000000" w:themeColor="text1"/>
          <w:sz w:val="26"/>
          <w:szCs w:val="26"/>
        </w:rPr>
      </w:pPr>
    </w:p>
    <w:p w:rsidR="00123EAA" w:rsidRPr="00452660" w:rsidRDefault="00123EAA" w:rsidP="00123EAA">
      <w:pPr>
        <w:widowControl w:val="0"/>
        <w:autoSpaceDE w:val="0"/>
        <w:autoSpaceDN w:val="0"/>
        <w:jc w:val="center"/>
        <w:outlineLvl w:val="2"/>
        <w:rPr>
          <w:b/>
          <w:sz w:val="26"/>
          <w:szCs w:val="26"/>
        </w:rPr>
      </w:pPr>
      <w:r w:rsidRPr="00452660">
        <w:rPr>
          <w:b/>
          <w:sz w:val="26"/>
          <w:szCs w:val="26"/>
        </w:rPr>
        <w:t>Требования к помещениям, в которых</w:t>
      </w:r>
    </w:p>
    <w:p w:rsidR="00123EAA" w:rsidRPr="00452660" w:rsidRDefault="00123EAA" w:rsidP="00123EAA">
      <w:pPr>
        <w:widowControl w:val="0"/>
        <w:autoSpaceDE w:val="0"/>
        <w:autoSpaceDN w:val="0"/>
        <w:jc w:val="center"/>
        <w:rPr>
          <w:b/>
          <w:sz w:val="26"/>
          <w:szCs w:val="26"/>
        </w:rPr>
      </w:pPr>
      <w:r w:rsidRPr="00452660">
        <w:rPr>
          <w:b/>
          <w:sz w:val="26"/>
          <w:szCs w:val="26"/>
        </w:rPr>
        <w:t>предоставляется муниципальная услуга</w:t>
      </w:r>
    </w:p>
    <w:p w:rsidR="00123EAA" w:rsidRPr="00452660" w:rsidRDefault="00123EAA" w:rsidP="00123EAA">
      <w:pPr>
        <w:widowControl w:val="0"/>
        <w:autoSpaceDE w:val="0"/>
        <w:autoSpaceDN w:val="0"/>
        <w:rPr>
          <w:sz w:val="26"/>
          <w:szCs w:val="26"/>
        </w:rPr>
      </w:pPr>
    </w:p>
    <w:p w:rsidR="00123EAA" w:rsidRPr="00452660" w:rsidRDefault="00123EAA" w:rsidP="00123EAA">
      <w:pPr>
        <w:pStyle w:val="af9"/>
        <w:shd w:val="clear" w:color="auto" w:fill="FFFFFF"/>
        <w:ind w:firstLine="709"/>
        <w:jc w:val="both"/>
        <w:rPr>
          <w:color w:val="2C2D2E"/>
          <w:sz w:val="26"/>
          <w:szCs w:val="26"/>
        </w:rPr>
      </w:pPr>
      <w:r w:rsidRPr="00452660">
        <w:rPr>
          <w:rFonts w:ascii="Calibri" w:hAnsi="Calibri" w:cs="Calibri"/>
          <w:sz w:val="26"/>
          <w:szCs w:val="26"/>
        </w:rPr>
        <w:t xml:space="preserve">2.11. </w:t>
      </w:r>
      <w:r w:rsidRPr="00452660">
        <w:rPr>
          <w:sz w:val="26"/>
          <w:szCs w:val="26"/>
        </w:rPr>
        <w:t xml:space="preserve">Требования к помещениям, в которых предоставляется муниципальная услуга, размещены на Официальном портале Органа </w:t>
      </w:r>
      <w:r w:rsidRPr="00452660">
        <w:rPr>
          <w:color w:val="FF0000"/>
          <w:sz w:val="26"/>
          <w:szCs w:val="26"/>
        </w:rPr>
        <w:t xml:space="preserve">(mr@pechora.rkomi.ru), </w:t>
      </w:r>
      <w:r w:rsidRPr="00452660">
        <w:rPr>
          <w:sz w:val="26"/>
          <w:szCs w:val="26"/>
        </w:rPr>
        <w:t>сайте МФЦ (</w:t>
      </w:r>
      <w:hyperlink r:id="rId9">
        <w:r w:rsidRPr="00452660">
          <w:rPr>
            <w:color w:val="0000FF"/>
            <w:sz w:val="26"/>
            <w:szCs w:val="26"/>
          </w:rPr>
          <w:t>https://mydocuments11.ru</w:t>
        </w:r>
      </w:hyperlink>
      <w:r w:rsidRPr="00452660">
        <w:rPr>
          <w:sz w:val="26"/>
          <w:szCs w:val="26"/>
        </w:rPr>
        <w:t>), а также на ЕПГУ (</w:t>
      </w:r>
      <w:hyperlink r:id="rId10">
        <w:r w:rsidRPr="00452660">
          <w:rPr>
            <w:color w:val="0000FF"/>
            <w:sz w:val="26"/>
            <w:szCs w:val="26"/>
          </w:rPr>
          <w:t>www.gosuslugi.ru</w:t>
        </w:r>
      </w:hyperlink>
      <w:r w:rsidRPr="00452660">
        <w:rPr>
          <w:sz w:val="26"/>
          <w:szCs w:val="26"/>
        </w:rPr>
        <w:t>).</w:t>
      </w:r>
    </w:p>
    <w:p w:rsidR="00611945" w:rsidRPr="00452660" w:rsidRDefault="00611945" w:rsidP="00611945">
      <w:pPr>
        <w:widowControl w:val="0"/>
        <w:autoSpaceDE w:val="0"/>
        <w:autoSpaceDN w:val="0"/>
        <w:jc w:val="center"/>
        <w:outlineLvl w:val="2"/>
        <w:rPr>
          <w:b/>
          <w:sz w:val="26"/>
          <w:szCs w:val="26"/>
        </w:rPr>
      </w:pPr>
      <w:r w:rsidRPr="00452660">
        <w:rPr>
          <w:b/>
          <w:sz w:val="26"/>
          <w:szCs w:val="26"/>
        </w:rPr>
        <w:t>Показатели качества и доступности муниципальной услуги</w:t>
      </w:r>
    </w:p>
    <w:p w:rsidR="00611945" w:rsidRPr="00452660" w:rsidRDefault="00611945" w:rsidP="00611945">
      <w:pPr>
        <w:widowControl w:val="0"/>
        <w:autoSpaceDE w:val="0"/>
        <w:autoSpaceDN w:val="0"/>
        <w:rPr>
          <w:sz w:val="26"/>
          <w:szCs w:val="26"/>
        </w:rPr>
      </w:pPr>
    </w:p>
    <w:p w:rsidR="00611945" w:rsidRPr="00452660" w:rsidRDefault="00611945" w:rsidP="00611945">
      <w:pPr>
        <w:widowControl w:val="0"/>
        <w:autoSpaceDE w:val="0"/>
        <w:autoSpaceDN w:val="0"/>
        <w:ind w:firstLine="540"/>
        <w:jc w:val="both"/>
        <w:rPr>
          <w:sz w:val="26"/>
          <w:szCs w:val="26"/>
        </w:rPr>
      </w:pPr>
      <w:r w:rsidRPr="00452660">
        <w:rPr>
          <w:sz w:val="26"/>
          <w:szCs w:val="26"/>
        </w:rPr>
        <w:t xml:space="preserve">2.12. Показатели качества и доступности муниципальной услуги, размещены на Официальном портале </w:t>
      </w:r>
      <w:r w:rsidRPr="00452660">
        <w:rPr>
          <w:color w:val="FF0000"/>
          <w:sz w:val="26"/>
          <w:szCs w:val="26"/>
        </w:rPr>
        <w:t>Органа (</w:t>
      </w:r>
      <w:hyperlink r:id="rId11" w:history="1">
        <w:r w:rsidR="00AA29E7" w:rsidRPr="00452660">
          <w:rPr>
            <w:rStyle w:val="af8"/>
            <w:color w:val="FF0000"/>
            <w:sz w:val="26"/>
            <w:szCs w:val="26"/>
          </w:rPr>
          <w:t>mr@pechora.rkomi.ru</w:t>
        </w:r>
      </w:hyperlink>
      <w:r w:rsidRPr="00452660">
        <w:rPr>
          <w:color w:val="FF0000"/>
          <w:sz w:val="26"/>
          <w:szCs w:val="26"/>
        </w:rPr>
        <w:t>),</w:t>
      </w:r>
      <w:r w:rsidR="00AA29E7" w:rsidRPr="00452660">
        <w:rPr>
          <w:color w:val="FF0000"/>
          <w:sz w:val="26"/>
          <w:szCs w:val="26"/>
        </w:rPr>
        <w:t xml:space="preserve"> </w:t>
      </w:r>
      <w:proofErr w:type="gramStart"/>
      <w:r w:rsidR="00AA29E7" w:rsidRPr="00452660">
        <w:rPr>
          <w:color w:val="2C2D2E"/>
          <w:sz w:val="26"/>
          <w:szCs w:val="26"/>
        </w:rPr>
        <w:t>на</w:t>
      </w:r>
      <w:proofErr w:type="gramEnd"/>
    </w:p>
    <w:p w:rsidR="00611945" w:rsidRPr="00452660" w:rsidRDefault="00611945" w:rsidP="00611945">
      <w:pPr>
        <w:widowControl w:val="0"/>
        <w:autoSpaceDE w:val="0"/>
        <w:autoSpaceDN w:val="0"/>
        <w:jc w:val="both"/>
        <w:rPr>
          <w:sz w:val="26"/>
          <w:szCs w:val="26"/>
        </w:rPr>
      </w:pPr>
      <w:r w:rsidRPr="00452660">
        <w:rPr>
          <w:sz w:val="26"/>
          <w:szCs w:val="26"/>
        </w:rPr>
        <w:t xml:space="preserve"> </w:t>
      </w:r>
      <w:proofErr w:type="gramStart"/>
      <w:r w:rsidRPr="00452660">
        <w:rPr>
          <w:sz w:val="26"/>
          <w:szCs w:val="26"/>
        </w:rPr>
        <w:t>сайте</w:t>
      </w:r>
      <w:proofErr w:type="gramEnd"/>
      <w:r w:rsidRPr="00452660">
        <w:rPr>
          <w:sz w:val="26"/>
          <w:szCs w:val="26"/>
        </w:rPr>
        <w:t xml:space="preserve"> МФЦ (</w:t>
      </w:r>
      <w:hyperlink r:id="rId12">
        <w:r w:rsidRPr="00452660">
          <w:rPr>
            <w:color w:val="0000FF"/>
            <w:sz w:val="26"/>
            <w:szCs w:val="26"/>
          </w:rPr>
          <w:t>https://mydocuments11.ru</w:t>
        </w:r>
      </w:hyperlink>
      <w:r w:rsidRPr="00452660">
        <w:rPr>
          <w:sz w:val="26"/>
          <w:szCs w:val="26"/>
        </w:rPr>
        <w:t>), а также на ЕПГУ (</w:t>
      </w:r>
      <w:hyperlink r:id="rId13">
        <w:r w:rsidRPr="00452660">
          <w:rPr>
            <w:color w:val="0000FF"/>
            <w:sz w:val="26"/>
            <w:szCs w:val="26"/>
          </w:rPr>
          <w:t>www.gosuslugi.ru</w:t>
        </w:r>
      </w:hyperlink>
      <w:r w:rsidRPr="00452660">
        <w:rPr>
          <w:sz w:val="26"/>
          <w:szCs w:val="26"/>
        </w:rPr>
        <w:t>).</w:t>
      </w:r>
    </w:p>
    <w:p w:rsidR="00123EAA" w:rsidRPr="00452660" w:rsidRDefault="00123EAA" w:rsidP="00123EAA">
      <w:pPr>
        <w:widowControl w:val="0"/>
        <w:autoSpaceDE w:val="0"/>
        <w:autoSpaceDN w:val="0"/>
        <w:rPr>
          <w:rFonts w:ascii="Calibri" w:hAnsi="Calibri" w:cs="Calibri"/>
          <w:sz w:val="26"/>
          <w:szCs w:val="26"/>
        </w:rPr>
      </w:pPr>
    </w:p>
    <w:p w:rsidR="00E11400" w:rsidRPr="00452660" w:rsidRDefault="00E11400" w:rsidP="00632B23">
      <w:pPr>
        <w:widowControl w:val="0"/>
        <w:tabs>
          <w:tab w:val="left" w:pos="567"/>
        </w:tabs>
        <w:ind w:firstLine="709"/>
        <w:contextualSpacing/>
        <w:jc w:val="center"/>
        <w:rPr>
          <w:b/>
          <w:bCs/>
          <w:color w:val="000000" w:themeColor="text1"/>
          <w:sz w:val="26"/>
          <w:szCs w:val="26"/>
        </w:rPr>
      </w:pPr>
    </w:p>
    <w:p w:rsidR="00611945" w:rsidRPr="00452660" w:rsidRDefault="00611945" w:rsidP="00611945">
      <w:pPr>
        <w:widowControl w:val="0"/>
        <w:autoSpaceDE w:val="0"/>
        <w:autoSpaceDN w:val="0"/>
        <w:jc w:val="center"/>
        <w:outlineLvl w:val="2"/>
        <w:rPr>
          <w:b/>
          <w:sz w:val="26"/>
          <w:szCs w:val="26"/>
        </w:rPr>
      </w:pPr>
      <w:r w:rsidRPr="00452660">
        <w:rPr>
          <w:b/>
          <w:sz w:val="26"/>
          <w:szCs w:val="26"/>
        </w:rPr>
        <w:t>Иные требования к предоставлению муниципальной услуги</w:t>
      </w:r>
    </w:p>
    <w:p w:rsidR="00611945" w:rsidRPr="00452660" w:rsidRDefault="00611945" w:rsidP="00611945">
      <w:pPr>
        <w:widowControl w:val="0"/>
        <w:autoSpaceDE w:val="0"/>
        <w:autoSpaceDN w:val="0"/>
        <w:rPr>
          <w:sz w:val="26"/>
          <w:szCs w:val="26"/>
        </w:rPr>
      </w:pPr>
    </w:p>
    <w:p w:rsidR="00611945" w:rsidRPr="00452660" w:rsidRDefault="00611945" w:rsidP="00611945">
      <w:pPr>
        <w:widowControl w:val="0"/>
        <w:autoSpaceDE w:val="0"/>
        <w:autoSpaceDN w:val="0"/>
        <w:ind w:firstLine="540"/>
        <w:jc w:val="both"/>
        <w:rPr>
          <w:sz w:val="26"/>
          <w:szCs w:val="26"/>
        </w:rPr>
      </w:pPr>
      <w:r w:rsidRPr="00452660">
        <w:rPr>
          <w:sz w:val="26"/>
          <w:szCs w:val="26"/>
        </w:rPr>
        <w:t>2.13. Перечень услуг, которые являются необходимыми и обязательными для предоставления муниципальной услуги - не предусмотрен.</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2.14.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2.15. Перечень информационных систем, используемых для предоставления муниципальной услуги:</w:t>
      </w:r>
    </w:p>
    <w:p w:rsidR="00611945" w:rsidRPr="00452660" w:rsidRDefault="00611945" w:rsidP="00611945">
      <w:pPr>
        <w:widowControl w:val="0"/>
        <w:autoSpaceDE w:val="0"/>
        <w:autoSpaceDN w:val="0"/>
        <w:spacing w:before="220"/>
        <w:ind w:firstLine="540"/>
        <w:jc w:val="both"/>
        <w:rPr>
          <w:rFonts w:ascii="Calibri" w:hAnsi="Calibri" w:cs="Calibri"/>
          <w:sz w:val="26"/>
          <w:szCs w:val="26"/>
        </w:rPr>
      </w:pPr>
      <w:r w:rsidRPr="00452660">
        <w:rPr>
          <w:sz w:val="26"/>
          <w:szCs w:val="26"/>
        </w:rPr>
        <w:lastRenderedPageBreak/>
        <w:t xml:space="preserve">- государственная информационная система Республики Коми поддержки деятельности многофункциональных центров предоставления государственных и муниципальных услуг Республики Коми (далее - ГИС МФЦ); сайт ЕПГУ - </w:t>
      </w:r>
      <w:hyperlink r:id="rId14">
        <w:r w:rsidRPr="00452660">
          <w:rPr>
            <w:color w:val="0000FF"/>
            <w:sz w:val="26"/>
            <w:szCs w:val="26"/>
          </w:rPr>
          <w:t>www.gosuslugi.ru</w:t>
        </w:r>
      </w:hyperlink>
      <w:r w:rsidRPr="00452660">
        <w:rPr>
          <w:sz w:val="26"/>
          <w:szCs w:val="26"/>
        </w:rPr>
        <w:t>, Платформа государственных</w:t>
      </w:r>
      <w:r w:rsidRPr="00452660">
        <w:rPr>
          <w:rFonts w:ascii="Calibri" w:hAnsi="Calibri" w:cs="Calibri"/>
          <w:sz w:val="26"/>
          <w:szCs w:val="26"/>
        </w:rPr>
        <w:t xml:space="preserve"> сервисов.</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2.16. </w:t>
      </w:r>
      <w:proofErr w:type="gramStart"/>
      <w:r w:rsidRPr="00452660">
        <w:rPr>
          <w:sz w:val="26"/>
          <w:szCs w:val="26"/>
        </w:rPr>
        <w:t xml:space="preserve">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w:t>
      </w:r>
      <w:hyperlink w:anchor="P71">
        <w:r w:rsidRPr="00452660">
          <w:rPr>
            <w:color w:val="0000FF"/>
            <w:sz w:val="26"/>
            <w:szCs w:val="26"/>
          </w:rPr>
          <w:t>пункте 2.3</w:t>
        </w:r>
      </w:hyperlink>
      <w:r w:rsidRPr="00452660">
        <w:rPr>
          <w:sz w:val="26"/>
          <w:szCs w:val="26"/>
        </w:rPr>
        <w:t xml:space="preserve">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предусмотрена настоящим административным регламентом.</w:t>
      </w:r>
      <w:proofErr w:type="gramEnd"/>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2.17. Порядок предоставления результатов муниципальной услуги указанных в </w:t>
      </w:r>
      <w:hyperlink w:anchor="P71">
        <w:r w:rsidRPr="00452660">
          <w:rPr>
            <w:color w:val="0000FF"/>
            <w:sz w:val="26"/>
            <w:szCs w:val="26"/>
          </w:rPr>
          <w:t>пункте 2.3</w:t>
        </w:r>
      </w:hyperlink>
      <w:r w:rsidRPr="00452660">
        <w:rPr>
          <w:sz w:val="26"/>
          <w:szCs w:val="26"/>
        </w:rPr>
        <w:t xml:space="preserve">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w:t>
      </w:r>
      <w:proofErr w:type="gramStart"/>
      <w:r w:rsidRPr="00452660">
        <w:rPr>
          <w:sz w:val="26"/>
          <w:szCs w:val="26"/>
        </w:rPr>
        <w:t>законному представителю несовершеннолетнего, не являющемуся заявителем указаны</w:t>
      </w:r>
      <w:proofErr w:type="gramEnd"/>
      <w:r w:rsidRPr="00452660">
        <w:rPr>
          <w:sz w:val="26"/>
          <w:szCs w:val="26"/>
        </w:rPr>
        <w:t xml:space="preserve"> в </w:t>
      </w:r>
      <w:hyperlink w:anchor="P78">
        <w:r w:rsidRPr="00452660">
          <w:rPr>
            <w:color w:val="0000FF"/>
            <w:sz w:val="26"/>
            <w:szCs w:val="26"/>
          </w:rPr>
          <w:t>пунктах 2.6</w:t>
        </w:r>
      </w:hyperlink>
      <w:r w:rsidRPr="00452660">
        <w:rPr>
          <w:sz w:val="26"/>
          <w:szCs w:val="26"/>
        </w:rPr>
        <w:t xml:space="preserve">, </w:t>
      </w:r>
      <w:hyperlink w:anchor="P85">
        <w:r w:rsidRPr="00452660">
          <w:rPr>
            <w:color w:val="0000FF"/>
            <w:sz w:val="26"/>
            <w:szCs w:val="26"/>
          </w:rPr>
          <w:t>2.7</w:t>
        </w:r>
      </w:hyperlink>
      <w:r w:rsidRPr="00452660">
        <w:rPr>
          <w:sz w:val="26"/>
          <w:szCs w:val="26"/>
        </w:rPr>
        <w:t xml:space="preserve"> настоящего административного регламента соответственно.</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2.18. </w:t>
      </w:r>
      <w:proofErr w:type="gramStart"/>
      <w:r w:rsidRPr="00452660">
        <w:rPr>
          <w:sz w:val="26"/>
          <w:szCs w:val="26"/>
        </w:rPr>
        <w:t xml:space="preserve">Возможность предоставления муниципальной услуги в МФЦ, в том числе невозможность принятия МФЦ решения об отказе в приеме заявления и документов и (или) информации, необходимой для предоставления муниципальной услуги (в случае если заявление о предоставлении муниципальной услуги может быть подано в МФЦ), предусмотрена соглашением о взаимодействии между МФЦ и Органом, заключенным в соответствии с </w:t>
      </w:r>
      <w:hyperlink r:id="rId15">
        <w:r w:rsidRPr="00452660">
          <w:rPr>
            <w:color w:val="0000FF"/>
            <w:sz w:val="26"/>
            <w:szCs w:val="26"/>
          </w:rPr>
          <w:t>постановлением</w:t>
        </w:r>
      </w:hyperlink>
      <w:r w:rsidRPr="00452660">
        <w:rPr>
          <w:sz w:val="26"/>
          <w:szCs w:val="26"/>
        </w:rPr>
        <w:t xml:space="preserve"> Правительства Российской Федерации от 27 сентября</w:t>
      </w:r>
      <w:proofErr w:type="gramEnd"/>
      <w:r w:rsidRPr="00452660">
        <w:rPr>
          <w:sz w:val="26"/>
          <w:szCs w:val="26"/>
        </w:rPr>
        <w:t xml:space="preserve">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(далее - Соглашение о взаимодействии).</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2.19. </w:t>
      </w:r>
      <w:proofErr w:type="gramStart"/>
      <w:r w:rsidRPr="00452660">
        <w:rPr>
          <w:sz w:val="26"/>
          <w:szCs w:val="26"/>
        </w:rPr>
        <w:t>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муниципальной услуги предусмотрена в соответствии с Соглашением о взаимодействии.</w:t>
      </w:r>
      <w:proofErr w:type="gramEnd"/>
    </w:p>
    <w:p w:rsidR="00611945" w:rsidRPr="00452660" w:rsidRDefault="00611945" w:rsidP="00611945">
      <w:pPr>
        <w:widowControl w:val="0"/>
        <w:autoSpaceDE w:val="0"/>
        <w:autoSpaceDN w:val="0"/>
        <w:jc w:val="center"/>
        <w:outlineLvl w:val="2"/>
        <w:rPr>
          <w:b/>
          <w:sz w:val="26"/>
          <w:szCs w:val="26"/>
        </w:rPr>
      </w:pPr>
      <w:r w:rsidRPr="00452660">
        <w:rPr>
          <w:b/>
          <w:sz w:val="26"/>
          <w:szCs w:val="26"/>
        </w:rPr>
        <w:t>Особенности выполнения административных процедур</w:t>
      </w:r>
    </w:p>
    <w:p w:rsidR="00611945" w:rsidRPr="00452660" w:rsidRDefault="00611945" w:rsidP="00611945">
      <w:pPr>
        <w:widowControl w:val="0"/>
        <w:autoSpaceDE w:val="0"/>
        <w:autoSpaceDN w:val="0"/>
        <w:jc w:val="center"/>
        <w:rPr>
          <w:b/>
          <w:sz w:val="26"/>
          <w:szCs w:val="26"/>
        </w:rPr>
      </w:pPr>
      <w:r w:rsidRPr="00452660">
        <w:rPr>
          <w:b/>
          <w:sz w:val="26"/>
          <w:szCs w:val="26"/>
        </w:rPr>
        <w:t>(действий) в многофункциональных центрах</w:t>
      </w:r>
    </w:p>
    <w:p w:rsidR="00611945" w:rsidRPr="00452660" w:rsidRDefault="00611945" w:rsidP="00611945">
      <w:pPr>
        <w:widowControl w:val="0"/>
        <w:autoSpaceDE w:val="0"/>
        <w:autoSpaceDN w:val="0"/>
        <w:rPr>
          <w:sz w:val="26"/>
          <w:szCs w:val="26"/>
        </w:rPr>
      </w:pPr>
    </w:p>
    <w:p w:rsidR="00611945" w:rsidRPr="00452660" w:rsidRDefault="00611945" w:rsidP="00611945">
      <w:pPr>
        <w:widowControl w:val="0"/>
        <w:autoSpaceDE w:val="0"/>
        <w:autoSpaceDN w:val="0"/>
        <w:ind w:firstLine="540"/>
        <w:jc w:val="both"/>
        <w:rPr>
          <w:sz w:val="26"/>
          <w:szCs w:val="26"/>
        </w:rPr>
      </w:pPr>
      <w:r w:rsidRPr="00452660">
        <w:rPr>
          <w:sz w:val="26"/>
          <w:szCs w:val="26"/>
        </w:rPr>
        <w:t>2.20. МФЦ осуществляет:</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 информирование заявителей о порядке предоставления муниципальной </w:t>
      </w:r>
      <w:r w:rsidRPr="00452660">
        <w:rPr>
          <w:sz w:val="26"/>
          <w:szCs w:val="26"/>
        </w:rPr>
        <w:lastRenderedPageBreak/>
        <w:t>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прием и регистрация заявления и документов и (или) информации, необходимых для предоставления муниципальной услуги и передача их в Орган;</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 выдача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rsidRPr="00452660">
        <w:rPr>
          <w:sz w:val="26"/>
          <w:szCs w:val="26"/>
        </w:rPr>
        <w:t>заверение выписок</w:t>
      </w:r>
      <w:proofErr w:type="gramEnd"/>
      <w:r w:rsidRPr="00452660">
        <w:rPr>
          <w:sz w:val="26"/>
          <w:szCs w:val="26"/>
        </w:rPr>
        <w:t xml:space="preserve"> из информационных систем органов, предоставляющих муниципальных услуг;</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 иные процедуры и действия, предусмотренные Федеральным </w:t>
      </w:r>
      <w:hyperlink r:id="rId16">
        <w:r w:rsidRPr="00452660">
          <w:rPr>
            <w:color w:val="0000FF"/>
            <w:sz w:val="26"/>
            <w:szCs w:val="26"/>
          </w:rPr>
          <w:t>законом</w:t>
        </w:r>
      </w:hyperlink>
      <w:r w:rsidRPr="00452660">
        <w:rPr>
          <w:sz w:val="26"/>
          <w:szCs w:val="26"/>
        </w:rPr>
        <w:t xml:space="preserve"> от 27 июля 2010 г. N 210-ФЗ "Об организации предоставления государственных и муниципальных услуг".</w:t>
      </w:r>
    </w:p>
    <w:p w:rsidR="00611945" w:rsidRPr="00452660" w:rsidRDefault="00611945" w:rsidP="00611945">
      <w:pPr>
        <w:widowControl w:val="0"/>
        <w:autoSpaceDE w:val="0"/>
        <w:autoSpaceDN w:val="0"/>
        <w:spacing w:before="220"/>
        <w:ind w:firstLine="540"/>
        <w:jc w:val="both"/>
        <w:rPr>
          <w:sz w:val="26"/>
          <w:szCs w:val="26"/>
        </w:rPr>
      </w:pPr>
      <w:r w:rsidRPr="00452660">
        <w:rPr>
          <w:sz w:val="26"/>
          <w:szCs w:val="26"/>
        </w:rPr>
        <w:t xml:space="preserve">В соответствии с </w:t>
      </w:r>
      <w:hyperlink r:id="rId17">
        <w:r w:rsidRPr="00452660">
          <w:rPr>
            <w:color w:val="0000FF"/>
            <w:sz w:val="26"/>
            <w:szCs w:val="26"/>
          </w:rPr>
          <w:t>частью 1.1 статьи 16</w:t>
        </w:r>
      </w:hyperlink>
      <w:r w:rsidRPr="00452660">
        <w:rPr>
          <w:sz w:val="26"/>
          <w:szCs w:val="26"/>
        </w:rPr>
        <w:t xml:space="preserve"> Федерального закона от 27 июля 2010 г. N 210-ФЗ "Об организации предоставления государственных и муниципальных услуг" для реализации своих функций МФЦ вправе привлекать иные организации.</w:t>
      </w:r>
    </w:p>
    <w:p w:rsidR="00611945" w:rsidRPr="00452660" w:rsidRDefault="00611945" w:rsidP="00611945">
      <w:pPr>
        <w:widowControl w:val="0"/>
        <w:autoSpaceDE w:val="0"/>
        <w:autoSpaceDN w:val="0"/>
        <w:rPr>
          <w:sz w:val="26"/>
          <w:szCs w:val="26"/>
        </w:rPr>
      </w:pP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2.21. Информирование заявителя МФЦ осуществляется следующими способами: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б) при обращении заявителя в МФЦ лично, по телефону, посредством почтовых отправлений, либо по электронной почте.</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 изложить обращение в письменной форме (ответ направляется заявителю в соответствии со способом, указанным в обращении);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lastRenderedPageBreak/>
        <w:t>- назначить другое время для консультаций.</w:t>
      </w:r>
    </w:p>
    <w:p w:rsidR="00437F37" w:rsidRPr="00452660" w:rsidRDefault="00437F37" w:rsidP="00437F37">
      <w:pPr>
        <w:widowControl w:val="0"/>
        <w:autoSpaceDE w:val="0"/>
        <w:autoSpaceDN w:val="0"/>
        <w:spacing w:before="220"/>
        <w:ind w:firstLine="540"/>
        <w:jc w:val="both"/>
        <w:rPr>
          <w:sz w:val="26"/>
          <w:szCs w:val="26"/>
        </w:rPr>
      </w:pPr>
      <w:proofErr w:type="gramStart"/>
      <w:r w:rsidRPr="00452660">
        <w:rPr>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w:t>
      </w:r>
      <w:r w:rsidRPr="00452660">
        <w:rPr>
          <w:rFonts w:ascii="Calibri" w:hAnsi="Calibri" w:cs="Calibri"/>
          <w:sz w:val="26"/>
          <w:szCs w:val="26"/>
        </w:rPr>
        <w:t xml:space="preserve"> </w:t>
      </w:r>
      <w:r w:rsidRPr="00452660">
        <w:rPr>
          <w:sz w:val="26"/>
          <w:szCs w:val="26"/>
        </w:rPr>
        <w:t>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 xml:space="preserve">2.22. Прием и регистрация заявления и документов и (или) информации, необходимых для предоставления муниципальной услуги осуществляется в соответствии с </w:t>
      </w:r>
      <w:hyperlink w:anchor="P252">
        <w:r w:rsidRPr="00452660">
          <w:rPr>
            <w:color w:val="0000FF"/>
            <w:sz w:val="26"/>
            <w:szCs w:val="26"/>
          </w:rPr>
          <w:t>пунктами 3.3</w:t>
        </w:r>
      </w:hyperlink>
      <w:r w:rsidRPr="00452660">
        <w:rPr>
          <w:sz w:val="26"/>
          <w:szCs w:val="26"/>
        </w:rPr>
        <w:t xml:space="preserve"> и </w:t>
      </w:r>
      <w:hyperlink w:anchor="P261">
        <w:r w:rsidRPr="00452660">
          <w:rPr>
            <w:color w:val="0000FF"/>
            <w:sz w:val="26"/>
            <w:szCs w:val="26"/>
          </w:rPr>
          <w:t>3.7</w:t>
        </w:r>
      </w:hyperlink>
      <w:r w:rsidRPr="00452660">
        <w:rPr>
          <w:sz w:val="26"/>
          <w:szCs w:val="26"/>
        </w:rPr>
        <w:t xml:space="preserve"> настоящего административного регламента.</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Порядок и сроки передачи МФЦ заявления и документов и (или) информации, необходимых для предоставления муниципальной услуги в Орган определяются Соглашением о взаимодействии.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2.23. Выдача результата муниципальной услуги осуществляется при наличии в заявлении о предоставлении муниципальной услуги указания о выдаче результатов оказания услуги через МФЦ. Орган, передает документы в МФЦ для последующей выдачи заявителю (представителю) способом и в сроки, определяются Соглашению о взаимодействии.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2.24.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Работник МФЦ осуществляет следующие действия:</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 проверяет полномочия представителя заявителя (в случае обращения представителя заявителя);</w:t>
      </w:r>
    </w:p>
    <w:p w:rsidR="00437F37" w:rsidRPr="00452660" w:rsidRDefault="00437F37" w:rsidP="00437F37">
      <w:pPr>
        <w:widowControl w:val="0"/>
        <w:autoSpaceDE w:val="0"/>
        <w:autoSpaceDN w:val="0"/>
        <w:spacing w:before="220"/>
        <w:ind w:firstLine="540"/>
        <w:jc w:val="both"/>
        <w:rPr>
          <w:sz w:val="26"/>
          <w:szCs w:val="26"/>
        </w:rPr>
      </w:pPr>
      <w:r w:rsidRPr="00452660">
        <w:rPr>
          <w:sz w:val="26"/>
          <w:szCs w:val="26"/>
        </w:rPr>
        <w:t>- определяет статус исполнения заявления заявителя в ГИС МФЦ;</w:t>
      </w:r>
    </w:p>
    <w:p w:rsidR="00437F37" w:rsidRPr="00452660" w:rsidRDefault="00437F37" w:rsidP="00437F37">
      <w:pPr>
        <w:widowControl w:val="0"/>
        <w:autoSpaceDE w:val="0"/>
        <w:autoSpaceDN w:val="0"/>
        <w:spacing w:before="220"/>
        <w:ind w:firstLine="540"/>
        <w:jc w:val="both"/>
        <w:rPr>
          <w:sz w:val="26"/>
          <w:szCs w:val="26"/>
        </w:rPr>
      </w:pPr>
      <w:proofErr w:type="gramStart"/>
      <w:r w:rsidRPr="00452660">
        <w:rPr>
          <w:sz w:val="26"/>
          <w:szCs w:val="26"/>
        </w:rPr>
        <w:t>-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437F37" w:rsidRPr="00452660" w:rsidRDefault="00437F37" w:rsidP="00437F37">
      <w:pPr>
        <w:widowControl w:val="0"/>
        <w:autoSpaceDE w:val="0"/>
        <w:autoSpaceDN w:val="0"/>
        <w:spacing w:before="220"/>
        <w:ind w:firstLine="540"/>
        <w:jc w:val="both"/>
        <w:rPr>
          <w:rFonts w:ascii="Calibri" w:hAnsi="Calibri" w:cs="Calibri"/>
          <w:sz w:val="26"/>
          <w:szCs w:val="26"/>
        </w:rPr>
      </w:pPr>
      <w:r w:rsidRPr="00452660">
        <w:rPr>
          <w:sz w:val="26"/>
          <w:szCs w:val="26"/>
        </w:rPr>
        <w:t>- 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w:t>
      </w:r>
      <w:r w:rsidRPr="00452660">
        <w:rPr>
          <w:rFonts w:ascii="Calibri" w:hAnsi="Calibri" w:cs="Calibri"/>
          <w:sz w:val="26"/>
          <w:szCs w:val="26"/>
        </w:rPr>
        <w:t>и случаях - печати с изображением Государственного герба Российской Федерации);</w:t>
      </w:r>
    </w:p>
    <w:p w:rsidR="00437F37" w:rsidRPr="00452660" w:rsidRDefault="00437F37" w:rsidP="00437F37">
      <w:pPr>
        <w:widowControl w:val="0"/>
        <w:autoSpaceDE w:val="0"/>
        <w:autoSpaceDN w:val="0"/>
        <w:spacing w:before="220"/>
        <w:ind w:firstLine="540"/>
        <w:jc w:val="both"/>
        <w:rPr>
          <w:sz w:val="26"/>
          <w:szCs w:val="26"/>
        </w:rPr>
      </w:pPr>
      <w:r w:rsidRPr="00452660">
        <w:rPr>
          <w:rFonts w:ascii="Calibri" w:hAnsi="Calibri" w:cs="Calibri"/>
          <w:sz w:val="26"/>
          <w:szCs w:val="26"/>
        </w:rPr>
        <w:t xml:space="preserve">- </w:t>
      </w:r>
      <w:r w:rsidRPr="00452660">
        <w:rPr>
          <w:sz w:val="26"/>
          <w:szCs w:val="26"/>
        </w:rPr>
        <w:t>выдает документы заявителю, при необходимости запрашивает у заявителя подписи за каждый выданный документ;</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lastRenderedPageBreak/>
        <w:t>- запрашивает согласие заявителя на участие в смс-опросе для оценки качества предоставленных услуг МФЦ.</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Порядок и сроки выдачи заявителю результата муниципальной услуги в МФЦ определяются Соглашением о взаимодействии.</w:t>
      </w:r>
    </w:p>
    <w:p w:rsidR="00437F37" w:rsidRPr="004A5399" w:rsidRDefault="00437F37" w:rsidP="00437F37">
      <w:pPr>
        <w:widowControl w:val="0"/>
        <w:autoSpaceDE w:val="0"/>
        <w:autoSpaceDN w:val="0"/>
        <w:rPr>
          <w:rFonts w:ascii="Calibri" w:hAnsi="Calibri" w:cs="Calibri"/>
          <w:sz w:val="26"/>
          <w:szCs w:val="26"/>
        </w:rPr>
      </w:pPr>
    </w:p>
    <w:p w:rsidR="00437F37" w:rsidRPr="004A5399" w:rsidRDefault="00437F37" w:rsidP="00437F37">
      <w:pPr>
        <w:widowControl w:val="0"/>
        <w:autoSpaceDE w:val="0"/>
        <w:autoSpaceDN w:val="0"/>
        <w:jc w:val="center"/>
        <w:outlineLvl w:val="2"/>
        <w:rPr>
          <w:b/>
          <w:sz w:val="26"/>
          <w:szCs w:val="26"/>
        </w:rPr>
      </w:pPr>
      <w:r w:rsidRPr="004A5399">
        <w:rPr>
          <w:b/>
          <w:sz w:val="26"/>
          <w:szCs w:val="26"/>
        </w:rPr>
        <w:t>Особенности выполнения административных процедур</w:t>
      </w:r>
    </w:p>
    <w:p w:rsidR="00437F37" w:rsidRPr="004A5399" w:rsidRDefault="00437F37" w:rsidP="00437F37">
      <w:pPr>
        <w:widowControl w:val="0"/>
        <w:autoSpaceDE w:val="0"/>
        <w:autoSpaceDN w:val="0"/>
        <w:jc w:val="center"/>
        <w:rPr>
          <w:b/>
          <w:sz w:val="26"/>
          <w:szCs w:val="26"/>
        </w:rPr>
      </w:pPr>
      <w:r w:rsidRPr="004A5399">
        <w:rPr>
          <w:b/>
          <w:sz w:val="26"/>
          <w:szCs w:val="26"/>
        </w:rPr>
        <w:t>(действий) в электронной форме</w:t>
      </w:r>
    </w:p>
    <w:p w:rsidR="00437F37" w:rsidRPr="004A5399" w:rsidRDefault="00437F37" w:rsidP="00437F37">
      <w:pPr>
        <w:widowControl w:val="0"/>
        <w:autoSpaceDE w:val="0"/>
        <w:autoSpaceDN w:val="0"/>
        <w:rPr>
          <w:sz w:val="26"/>
          <w:szCs w:val="26"/>
        </w:rPr>
      </w:pPr>
    </w:p>
    <w:p w:rsidR="00437F37" w:rsidRPr="004A5399" w:rsidRDefault="00437F37" w:rsidP="00437F37">
      <w:pPr>
        <w:widowControl w:val="0"/>
        <w:autoSpaceDE w:val="0"/>
        <w:autoSpaceDN w:val="0"/>
        <w:ind w:firstLine="540"/>
        <w:jc w:val="both"/>
        <w:rPr>
          <w:sz w:val="26"/>
          <w:szCs w:val="26"/>
        </w:rPr>
      </w:pPr>
      <w:r w:rsidRPr="004A5399">
        <w:rPr>
          <w:sz w:val="26"/>
          <w:szCs w:val="26"/>
        </w:rPr>
        <w:t>2.25. Исчерпывающий порядок осуществления административных процедур (действий) в электронной форме.</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2.26. Формирование заявления.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При формировании заявления заявителю обеспечивается: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б) возможность печати на бумажном носителе копии электронной формы заявления;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д) возможность вернуться на любой из этапов заполнения электронной формы заявления без </w:t>
      </w:r>
      <w:proofErr w:type="gramStart"/>
      <w:r w:rsidRPr="004A5399">
        <w:rPr>
          <w:sz w:val="26"/>
          <w:szCs w:val="26"/>
        </w:rPr>
        <w:t>потери</w:t>
      </w:r>
      <w:proofErr w:type="gramEnd"/>
      <w:r w:rsidRPr="004A5399">
        <w:rPr>
          <w:sz w:val="26"/>
          <w:szCs w:val="26"/>
        </w:rPr>
        <w:t xml:space="preserve"> ранее введенной информации;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Сформированное и подписанное </w:t>
      </w:r>
      <w:proofErr w:type="gramStart"/>
      <w:r w:rsidRPr="004A5399">
        <w:rPr>
          <w:sz w:val="26"/>
          <w:szCs w:val="26"/>
        </w:rPr>
        <w:t>заявление</w:t>
      </w:r>
      <w:proofErr w:type="gramEnd"/>
      <w:r w:rsidRPr="004A5399">
        <w:rPr>
          <w:sz w:val="26"/>
          <w:szCs w:val="26"/>
        </w:rPr>
        <w:t xml:space="preserve"> и иные документы, необходимые для предоставления муниципальной услуги, нап</w:t>
      </w:r>
      <w:r w:rsidR="004618D3" w:rsidRPr="004A5399">
        <w:rPr>
          <w:sz w:val="26"/>
          <w:szCs w:val="26"/>
        </w:rPr>
        <w:t xml:space="preserve">равляются в Орган, АО </w:t>
      </w:r>
      <w:r w:rsidRPr="004A5399">
        <w:rPr>
          <w:sz w:val="26"/>
          <w:szCs w:val="26"/>
        </w:rPr>
        <w:t xml:space="preserve">через </w:t>
      </w:r>
      <w:r w:rsidRPr="004A5399">
        <w:rPr>
          <w:sz w:val="26"/>
          <w:szCs w:val="26"/>
        </w:rPr>
        <w:lastRenderedPageBreak/>
        <w:t>ЕПГУ.</w:t>
      </w:r>
    </w:p>
    <w:p w:rsidR="00437F37" w:rsidRPr="004A5399" w:rsidRDefault="004618D3" w:rsidP="00437F37">
      <w:pPr>
        <w:widowControl w:val="0"/>
        <w:autoSpaceDE w:val="0"/>
        <w:autoSpaceDN w:val="0"/>
        <w:spacing w:before="220"/>
        <w:ind w:firstLine="540"/>
        <w:jc w:val="both"/>
        <w:rPr>
          <w:sz w:val="26"/>
          <w:szCs w:val="26"/>
        </w:rPr>
      </w:pPr>
      <w:bookmarkStart w:id="11" w:name="P174"/>
      <w:bookmarkEnd w:id="11"/>
      <w:r w:rsidRPr="004A5399">
        <w:rPr>
          <w:sz w:val="26"/>
          <w:szCs w:val="26"/>
        </w:rPr>
        <w:t>2.27. Орган, ОА</w:t>
      </w:r>
      <w:r w:rsidR="00437F37" w:rsidRPr="004A5399">
        <w:rPr>
          <w:sz w:val="26"/>
          <w:szCs w:val="26"/>
        </w:rPr>
        <w:t xml:space="preserve"> в течение 1 рабочего дня в режиме реального времени с момента подачи заявления на ЕПГУ, а в случае его поступления в выходной, нерабочий праздничный день, в следующий за ним первый рабочий день обеспечивает:</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2.28. Электронное заявление становится доступным для долж</w:t>
      </w:r>
      <w:r w:rsidR="004618D3" w:rsidRPr="004A5399">
        <w:rPr>
          <w:sz w:val="26"/>
          <w:szCs w:val="26"/>
        </w:rPr>
        <w:t>ностного лица Органа, ОА</w:t>
      </w:r>
      <w:r w:rsidRPr="004A5399">
        <w:rPr>
          <w:sz w:val="26"/>
          <w:szCs w:val="26"/>
        </w:rPr>
        <w:t>, ответственного за прием и регистрацию заявления (далее - ответственное должностное лицо), в информационной системе, и</w:t>
      </w:r>
      <w:r w:rsidR="004618D3" w:rsidRPr="004A5399">
        <w:rPr>
          <w:sz w:val="26"/>
          <w:szCs w:val="26"/>
        </w:rPr>
        <w:t>спользуемой Органом, ОА</w:t>
      </w:r>
      <w:r w:rsidRPr="004A5399">
        <w:rPr>
          <w:sz w:val="26"/>
          <w:szCs w:val="26"/>
        </w:rPr>
        <w:t xml:space="preserve"> для предоставления муниципальной услуги.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Ответственное должностное лицо:</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проверяет наличие электронных заявлений, поступивших через ЕПГУ, с периодичностью не реже 2 раз в день;</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рассматривает поступившие заявления и приложенные образы документов (документы);</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производит действия в соответствии с </w:t>
      </w:r>
      <w:hyperlink w:anchor="P174">
        <w:r w:rsidRPr="004A5399">
          <w:rPr>
            <w:color w:val="0000FF"/>
            <w:sz w:val="26"/>
            <w:szCs w:val="26"/>
          </w:rPr>
          <w:t>пунктом 2.27</w:t>
        </w:r>
      </w:hyperlink>
      <w:r w:rsidRPr="004A5399">
        <w:rPr>
          <w:sz w:val="26"/>
          <w:szCs w:val="26"/>
        </w:rPr>
        <w:t xml:space="preserve"> настоящего административного регламента.</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2.29. Информирование заявителя об изменении статуса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2.30. Заявителю в качестве результата муниципальной услуги, указанного в </w:t>
      </w:r>
      <w:hyperlink w:anchor="P71">
        <w:r w:rsidRPr="004A5399">
          <w:rPr>
            <w:color w:val="0000FF"/>
            <w:sz w:val="26"/>
            <w:szCs w:val="26"/>
          </w:rPr>
          <w:t>пункте 2.3</w:t>
        </w:r>
      </w:hyperlink>
      <w:r w:rsidRPr="004A5399">
        <w:rPr>
          <w:sz w:val="26"/>
          <w:szCs w:val="26"/>
        </w:rPr>
        <w:t xml:space="preserve"> настоящего административного регламента обеспечивается возможность получения документа:</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в форме электронного документа, подписанного УКЭП долж</w:t>
      </w:r>
      <w:r w:rsidR="004618D3" w:rsidRPr="004A5399">
        <w:rPr>
          <w:sz w:val="26"/>
          <w:szCs w:val="26"/>
        </w:rPr>
        <w:t>ностного лица Органа, АО</w:t>
      </w:r>
      <w:r w:rsidRPr="004A5399">
        <w:rPr>
          <w:sz w:val="26"/>
          <w:szCs w:val="26"/>
        </w:rPr>
        <w:t xml:space="preserve"> направленного заявителю в личный кабинет на ЕПГУ;</w:t>
      </w:r>
    </w:p>
    <w:p w:rsidR="00437F37" w:rsidRPr="004A5399" w:rsidRDefault="00437F37" w:rsidP="00437F37">
      <w:pPr>
        <w:widowControl w:val="0"/>
        <w:autoSpaceDE w:val="0"/>
        <w:autoSpaceDN w:val="0"/>
        <w:spacing w:before="220"/>
        <w:ind w:firstLine="540"/>
        <w:jc w:val="both"/>
        <w:rPr>
          <w:sz w:val="26"/>
          <w:szCs w:val="26"/>
        </w:rPr>
      </w:pPr>
      <w:r w:rsidRPr="004A5399">
        <w:rPr>
          <w:rFonts w:ascii="Calibri" w:hAnsi="Calibri" w:cs="Calibri"/>
          <w:sz w:val="26"/>
          <w:szCs w:val="26"/>
        </w:rPr>
        <w:t xml:space="preserve">- </w:t>
      </w:r>
      <w:r w:rsidRPr="004A5399">
        <w:rPr>
          <w:sz w:val="26"/>
          <w:szCs w:val="26"/>
        </w:rPr>
        <w:t>в виде бумажного документа, подтверждающего содержание электронного документа, который заявитель получает при личном обращени</w:t>
      </w:r>
      <w:r w:rsidR="004618D3" w:rsidRPr="004A5399">
        <w:rPr>
          <w:sz w:val="26"/>
          <w:szCs w:val="26"/>
        </w:rPr>
        <w:t>и в Орган, ОА</w:t>
      </w:r>
      <w:r w:rsidRPr="004A5399">
        <w:rPr>
          <w:sz w:val="26"/>
          <w:szCs w:val="26"/>
        </w:rPr>
        <w:t>, МФЦ, или направлением на почтовый адрес.</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При предоставлении муниципальной услуги в электронной форме заявителю направляется:</w:t>
      </w:r>
    </w:p>
    <w:p w:rsidR="00437F37" w:rsidRPr="004A5399" w:rsidRDefault="00437F37" w:rsidP="00437F37">
      <w:pPr>
        <w:widowControl w:val="0"/>
        <w:autoSpaceDE w:val="0"/>
        <w:autoSpaceDN w:val="0"/>
        <w:spacing w:before="220"/>
        <w:ind w:firstLine="540"/>
        <w:jc w:val="both"/>
        <w:rPr>
          <w:sz w:val="26"/>
          <w:szCs w:val="26"/>
        </w:rPr>
      </w:pPr>
      <w:proofErr w:type="gramStart"/>
      <w:r w:rsidRPr="004A5399">
        <w:rPr>
          <w:sz w:val="26"/>
          <w:szCs w:val="26"/>
        </w:rPr>
        <w:t xml:space="preserve">а) уведомление о приеме и регистрации заявления и иных документов, </w:t>
      </w:r>
      <w:r w:rsidRPr="004A5399">
        <w:rPr>
          <w:sz w:val="26"/>
          <w:szCs w:val="26"/>
        </w:rPr>
        <w:lastRenderedPageBreak/>
        <w:t>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Предоставления заявителю результата муниципальной услуги, с учетом способов предоставления результата муниципальной услуги осуществляется в режиме реального времени через ЕПГУ со дня принятия решения о предоставлении муниципальной услуги.</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2.31. Оценка качества предоставления муниципальной услуги.</w:t>
      </w:r>
    </w:p>
    <w:p w:rsidR="00437F37" w:rsidRPr="004A5399" w:rsidRDefault="00437F37" w:rsidP="00437F37">
      <w:pPr>
        <w:widowControl w:val="0"/>
        <w:autoSpaceDE w:val="0"/>
        <w:autoSpaceDN w:val="0"/>
        <w:spacing w:before="220"/>
        <w:ind w:firstLine="540"/>
        <w:jc w:val="both"/>
        <w:rPr>
          <w:sz w:val="26"/>
          <w:szCs w:val="26"/>
        </w:rPr>
      </w:pPr>
      <w:proofErr w:type="gramStart"/>
      <w:r w:rsidRPr="004A5399">
        <w:rPr>
          <w:sz w:val="26"/>
          <w:szCs w:val="26"/>
        </w:rPr>
        <w:t xml:space="preserve">Оценка качества предоставления муниципальной услуги осуществляется в соответствии с </w:t>
      </w:r>
      <w:hyperlink r:id="rId18">
        <w:r w:rsidRPr="004A5399">
          <w:rPr>
            <w:color w:val="0000FF"/>
            <w:sz w:val="26"/>
            <w:szCs w:val="26"/>
          </w:rPr>
          <w:t>Правилами</w:t>
        </w:r>
      </w:hyperlink>
      <w:r w:rsidRPr="004A5399">
        <w:rPr>
          <w:sz w:val="26"/>
          <w:szCs w:val="26"/>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4A5399">
        <w:rPr>
          <w:sz w:val="26"/>
          <w:szCs w:val="26"/>
        </w:rPr>
        <w:t xml:space="preserve"> </w:t>
      </w:r>
      <w:proofErr w:type="gramStart"/>
      <w:r w:rsidRPr="004A5399">
        <w:rPr>
          <w:sz w:val="26"/>
          <w:szCs w:val="26"/>
        </w:rPr>
        <w:t>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w:t>
      </w:r>
      <w:proofErr w:type="gramEnd"/>
      <w:r w:rsidRPr="004A5399">
        <w:rPr>
          <w:sz w:val="26"/>
          <w:szCs w:val="26"/>
        </w:rPr>
        <w:t xml:space="preserve"> принятия решений о досрочном прекращении исполнения соответствующими руководителями своих должностных обязанностей".</w:t>
      </w:r>
    </w:p>
    <w:p w:rsidR="00437F37" w:rsidRPr="004A5399" w:rsidRDefault="00437F37" w:rsidP="00437F37">
      <w:pPr>
        <w:widowControl w:val="0"/>
        <w:autoSpaceDE w:val="0"/>
        <w:autoSpaceDN w:val="0"/>
        <w:spacing w:before="220"/>
        <w:ind w:firstLine="540"/>
        <w:jc w:val="both"/>
        <w:rPr>
          <w:sz w:val="26"/>
          <w:szCs w:val="26"/>
        </w:rPr>
      </w:pPr>
      <w:r w:rsidRPr="004A5399">
        <w:rPr>
          <w:rFonts w:ascii="Calibri" w:hAnsi="Calibri" w:cs="Calibri"/>
          <w:sz w:val="26"/>
          <w:szCs w:val="26"/>
        </w:rPr>
        <w:t>2</w:t>
      </w:r>
      <w:r w:rsidRPr="004A5399">
        <w:rPr>
          <w:sz w:val="26"/>
          <w:szCs w:val="26"/>
        </w:rPr>
        <w:t xml:space="preserve">.32. </w:t>
      </w:r>
      <w:proofErr w:type="gramStart"/>
      <w:r w:rsidRPr="004A5399">
        <w:rPr>
          <w:sz w:val="26"/>
          <w:szCs w:val="26"/>
        </w:rPr>
        <w:t>Заявителю обеспечивается возможность направления жалобы на решения, действия или бездействие Органа, Управления долж</w:t>
      </w:r>
      <w:r w:rsidR="004618D3" w:rsidRPr="004A5399">
        <w:rPr>
          <w:sz w:val="26"/>
          <w:szCs w:val="26"/>
        </w:rPr>
        <w:t>ностного лица Органа, ОА</w:t>
      </w:r>
      <w:r w:rsidRPr="004A5399">
        <w:rPr>
          <w:sz w:val="26"/>
          <w:szCs w:val="26"/>
        </w:rPr>
        <w:t xml:space="preserve">, либо муниципального служащего в соответствии со </w:t>
      </w:r>
      <w:hyperlink r:id="rId19">
        <w:r w:rsidRPr="004A5399">
          <w:rPr>
            <w:color w:val="0000FF"/>
            <w:sz w:val="26"/>
            <w:szCs w:val="26"/>
          </w:rPr>
          <w:t>статьей 11.2</w:t>
        </w:r>
      </w:hyperlink>
      <w:r w:rsidRPr="004A5399">
        <w:rPr>
          <w:sz w:val="26"/>
          <w:szCs w:val="26"/>
        </w:rPr>
        <w:t xml:space="preserve"> Федерального закона от 27 июля 2010 г. N 210-ФЗ "Об организации предоставления государственных и муниципальных услуг" и в порядке, установленном </w:t>
      </w:r>
      <w:hyperlink r:id="rId20">
        <w:r w:rsidRPr="004A5399">
          <w:rPr>
            <w:color w:val="0000FF"/>
            <w:sz w:val="26"/>
            <w:szCs w:val="26"/>
          </w:rPr>
          <w:t>постановлением</w:t>
        </w:r>
      </w:hyperlink>
      <w:r w:rsidRPr="004A5399">
        <w:rPr>
          <w:sz w:val="26"/>
          <w:szCs w:val="26"/>
        </w:rPr>
        <w:t xml:space="preserve"> Правительства Российской Федерации от 20 ноября 2012 г. N 1198 "О федеральной государственной информационной системе</w:t>
      </w:r>
      <w:proofErr w:type="gramEnd"/>
      <w:r w:rsidRPr="004A5399">
        <w:rPr>
          <w:sz w:val="26"/>
          <w:szCs w:val="26"/>
        </w:rPr>
        <w:t xml:space="preserve">, </w:t>
      </w:r>
      <w:proofErr w:type="gramStart"/>
      <w:r w:rsidRPr="004A5399">
        <w:rPr>
          <w:sz w:val="26"/>
          <w:szCs w:val="26"/>
        </w:rPr>
        <w:t>обеспечивающей</w:t>
      </w:r>
      <w:proofErr w:type="gramEnd"/>
      <w:r w:rsidRPr="004A5399">
        <w:rPr>
          <w:sz w:val="26"/>
          <w:szCs w:val="26"/>
        </w:rP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37F37" w:rsidRPr="004A5399" w:rsidRDefault="00437F37" w:rsidP="00437F37">
      <w:pPr>
        <w:widowControl w:val="0"/>
        <w:autoSpaceDE w:val="0"/>
        <w:autoSpaceDN w:val="0"/>
        <w:rPr>
          <w:rFonts w:ascii="Calibri" w:hAnsi="Calibri" w:cs="Calibri"/>
          <w:sz w:val="26"/>
          <w:szCs w:val="26"/>
        </w:rPr>
      </w:pPr>
    </w:p>
    <w:p w:rsidR="00437F37" w:rsidRPr="004A5399" w:rsidRDefault="00437F37" w:rsidP="00437F37">
      <w:pPr>
        <w:widowControl w:val="0"/>
        <w:autoSpaceDE w:val="0"/>
        <w:autoSpaceDN w:val="0"/>
        <w:jc w:val="center"/>
        <w:outlineLvl w:val="2"/>
        <w:rPr>
          <w:b/>
          <w:sz w:val="26"/>
          <w:szCs w:val="26"/>
        </w:rPr>
      </w:pPr>
      <w:r w:rsidRPr="004A5399">
        <w:rPr>
          <w:b/>
          <w:sz w:val="26"/>
          <w:szCs w:val="26"/>
        </w:rPr>
        <w:t>Исчерпывающий перечень документов, необходимых</w:t>
      </w:r>
    </w:p>
    <w:p w:rsidR="00437F37" w:rsidRPr="004A5399" w:rsidRDefault="00437F37" w:rsidP="00437F37">
      <w:pPr>
        <w:widowControl w:val="0"/>
        <w:autoSpaceDE w:val="0"/>
        <w:autoSpaceDN w:val="0"/>
        <w:jc w:val="center"/>
        <w:rPr>
          <w:b/>
          <w:sz w:val="26"/>
          <w:szCs w:val="26"/>
        </w:rPr>
      </w:pPr>
      <w:r w:rsidRPr="004A5399">
        <w:rPr>
          <w:b/>
          <w:sz w:val="26"/>
          <w:szCs w:val="26"/>
        </w:rPr>
        <w:t>для предоставления муниципальной услуги</w:t>
      </w:r>
    </w:p>
    <w:p w:rsidR="00437F37" w:rsidRPr="004A5399" w:rsidRDefault="00437F37" w:rsidP="00437F37">
      <w:pPr>
        <w:widowControl w:val="0"/>
        <w:autoSpaceDE w:val="0"/>
        <w:autoSpaceDN w:val="0"/>
        <w:rPr>
          <w:sz w:val="26"/>
          <w:szCs w:val="26"/>
        </w:rPr>
      </w:pPr>
    </w:p>
    <w:p w:rsidR="00437F37" w:rsidRPr="004A5399" w:rsidRDefault="00437F37" w:rsidP="00437F37">
      <w:pPr>
        <w:widowControl w:val="0"/>
        <w:autoSpaceDE w:val="0"/>
        <w:autoSpaceDN w:val="0"/>
        <w:ind w:firstLine="540"/>
        <w:jc w:val="both"/>
        <w:rPr>
          <w:sz w:val="26"/>
          <w:szCs w:val="26"/>
        </w:rPr>
      </w:pPr>
      <w:r w:rsidRPr="004A5399">
        <w:rPr>
          <w:sz w:val="26"/>
          <w:szCs w:val="26"/>
        </w:rPr>
        <w:t xml:space="preserve">2.33.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 указаны в </w:t>
      </w:r>
      <w:hyperlink w:anchor="P384">
        <w:r w:rsidRPr="004A5399">
          <w:rPr>
            <w:color w:val="0000FF"/>
            <w:sz w:val="26"/>
            <w:szCs w:val="26"/>
          </w:rPr>
          <w:t>позициях 1</w:t>
        </w:r>
      </w:hyperlink>
      <w:r w:rsidRPr="004A5399">
        <w:rPr>
          <w:sz w:val="26"/>
          <w:szCs w:val="26"/>
        </w:rPr>
        <w:t xml:space="preserve"> и </w:t>
      </w:r>
      <w:hyperlink w:anchor="P393">
        <w:r w:rsidRPr="004A5399">
          <w:rPr>
            <w:color w:val="0000FF"/>
            <w:sz w:val="26"/>
            <w:szCs w:val="26"/>
          </w:rPr>
          <w:t>2 таблицы 2</w:t>
        </w:r>
      </w:hyperlink>
      <w:r w:rsidRPr="004A5399">
        <w:rPr>
          <w:sz w:val="26"/>
          <w:szCs w:val="26"/>
        </w:rPr>
        <w:t xml:space="preserve"> приложения N 1 к настоящему административному регламенту.</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2.34.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w:t>
      </w:r>
      <w:proofErr w:type="gramStart"/>
      <w:r w:rsidRPr="004A5399">
        <w:rPr>
          <w:sz w:val="26"/>
          <w:szCs w:val="26"/>
        </w:rPr>
        <w:t>подлежат представлению в рамках межведомственного информационного взаимодействия указаны</w:t>
      </w:r>
      <w:proofErr w:type="gramEnd"/>
      <w:r w:rsidRPr="004A5399">
        <w:rPr>
          <w:sz w:val="26"/>
          <w:szCs w:val="26"/>
        </w:rPr>
        <w:t xml:space="preserve"> в </w:t>
      </w:r>
      <w:hyperlink w:anchor="P399">
        <w:r w:rsidRPr="004A5399">
          <w:rPr>
            <w:color w:val="0000FF"/>
            <w:sz w:val="26"/>
            <w:szCs w:val="26"/>
          </w:rPr>
          <w:t>позиции 3 таблицы 2</w:t>
        </w:r>
      </w:hyperlink>
      <w:r w:rsidRPr="004A5399">
        <w:rPr>
          <w:sz w:val="26"/>
          <w:szCs w:val="26"/>
        </w:rPr>
        <w:t xml:space="preserve"> приложения N 1 к настоящему административному регламенту.</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2.35. Формы заявления о предоставлении муниципальной услуги и документов, необходимых для предоставления муниципальной услуги указаны в </w:t>
      </w:r>
      <w:hyperlink w:anchor="P463">
        <w:r w:rsidRPr="004A5399">
          <w:rPr>
            <w:color w:val="0000FF"/>
            <w:sz w:val="26"/>
            <w:szCs w:val="26"/>
          </w:rPr>
          <w:t>таблице 4</w:t>
        </w:r>
      </w:hyperlink>
      <w:r w:rsidRPr="004A5399">
        <w:rPr>
          <w:sz w:val="26"/>
          <w:szCs w:val="26"/>
        </w:rPr>
        <w:t xml:space="preserve"> приложения N 1 к настоящему административному регламенту.</w:t>
      </w:r>
    </w:p>
    <w:p w:rsidR="00437F37" w:rsidRPr="004A5399" w:rsidRDefault="00437F37" w:rsidP="00437F37">
      <w:pPr>
        <w:widowControl w:val="0"/>
        <w:autoSpaceDE w:val="0"/>
        <w:autoSpaceDN w:val="0"/>
        <w:spacing w:before="220"/>
        <w:ind w:firstLine="540"/>
        <w:jc w:val="both"/>
        <w:rPr>
          <w:sz w:val="26"/>
          <w:szCs w:val="26"/>
        </w:rPr>
      </w:pPr>
      <w:r w:rsidRPr="004A5399">
        <w:rPr>
          <w:sz w:val="26"/>
          <w:szCs w:val="26"/>
        </w:rPr>
        <w:t xml:space="preserve">2.36. Перечень способов подачи заявления о предоставлении муниципальной услуги и документов, необходимых для предоставления муниципальной услуги, приводится в </w:t>
      </w:r>
      <w:hyperlink w:anchor="P375">
        <w:r w:rsidRPr="004A5399">
          <w:rPr>
            <w:color w:val="0000FF"/>
            <w:sz w:val="26"/>
            <w:szCs w:val="26"/>
          </w:rPr>
          <w:t>таблице 2</w:t>
        </w:r>
      </w:hyperlink>
      <w:r w:rsidRPr="004A5399">
        <w:rPr>
          <w:sz w:val="26"/>
          <w:szCs w:val="26"/>
        </w:rPr>
        <w:t xml:space="preserve"> приложении N 1 к настоящему административному регламенту.</w:t>
      </w:r>
    </w:p>
    <w:p w:rsidR="00437F37" w:rsidRPr="004A5399" w:rsidRDefault="00437F37" w:rsidP="00437F37">
      <w:pPr>
        <w:widowControl w:val="0"/>
        <w:autoSpaceDE w:val="0"/>
        <w:autoSpaceDN w:val="0"/>
        <w:rPr>
          <w:sz w:val="26"/>
          <w:szCs w:val="26"/>
        </w:rPr>
      </w:pPr>
    </w:p>
    <w:p w:rsidR="00E11400" w:rsidRPr="004A5399" w:rsidRDefault="00E11400" w:rsidP="00632B23">
      <w:pPr>
        <w:widowControl w:val="0"/>
        <w:tabs>
          <w:tab w:val="left" w:pos="567"/>
        </w:tabs>
        <w:ind w:firstLine="709"/>
        <w:contextualSpacing/>
        <w:jc w:val="center"/>
        <w:rPr>
          <w:b/>
          <w:bCs/>
          <w:color w:val="000000" w:themeColor="text1"/>
          <w:sz w:val="26"/>
          <w:szCs w:val="26"/>
        </w:rPr>
      </w:pPr>
    </w:p>
    <w:p w:rsidR="0013295A" w:rsidRPr="004A5399" w:rsidRDefault="0013295A" w:rsidP="0013295A">
      <w:pPr>
        <w:widowControl w:val="0"/>
        <w:autoSpaceDE w:val="0"/>
        <w:autoSpaceDN w:val="0"/>
        <w:jc w:val="center"/>
        <w:outlineLvl w:val="2"/>
        <w:rPr>
          <w:b/>
          <w:sz w:val="26"/>
          <w:szCs w:val="26"/>
        </w:rPr>
      </w:pPr>
      <w:r w:rsidRPr="004A5399">
        <w:rPr>
          <w:b/>
          <w:sz w:val="26"/>
          <w:szCs w:val="26"/>
        </w:rPr>
        <w:t>Исчерпывающий перечень оснований для отказа</w:t>
      </w:r>
    </w:p>
    <w:p w:rsidR="0013295A" w:rsidRPr="004A5399" w:rsidRDefault="0013295A" w:rsidP="0013295A">
      <w:pPr>
        <w:widowControl w:val="0"/>
        <w:autoSpaceDE w:val="0"/>
        <w:autoSpaceDN w:val="0"/>
        <w:jc w:val="center"/>
        <w:rPr>
          <w:b/>
          <w:sz w:val="26"/>
          <w:szCs w:val="26"/>
        </w:rPr>
      </w:pPr>
      <w:r w:rsidRPr="004A5399">
        <w:rPr>
          <w:b/>
          <w:sz w:val="26"/>
          <w:szCs w:val="26"/>
        </w:rPr>
        <w:t xml:space="preserve">в приеме заявления о предоставлении </w:t>
      </w:r>
      <w:proofErr w:type="gramStart"/>
      <w:r w:rsidRPr="004A5399">
        <w:rPr>
          <w:b/>
          <w:sz w:val="26"/>
          <w:szCs w:val="26"/>
        </w:rPr>
        <w:t>муниципальной</w:t>
      </w:r>
      <w:proofErr w:type="gramEnd"/>
    </w:p>
    <w:p w:rsidR="0013295A" w:rsidRPr="004A5399" w:rsidRDefault="0013295A" w:rsidP="0013295A">
      <w:pPr>
        <w:widowControl w:val="0"/>
        <w:autoSpaceDE w:val="0"/>
        <w:autoSpaceDN w:val="0"/>
        <w:jc w:val="center"/>
        <w:rPr>
          <w:b/>
          <w:sz w:val="26"/>
          <w:szCs w:val="26"/>
        </w:rPr>
      </w:pPr>
      <w:r w:rsidRPr="004A5399">
        <w:rPr>
          <w:b/>
          <w:sz w:val="26"/>
          <w:szCs w:val="26"/>
        </w:rPr>
        <w:t>услуги и документов, необходимых для предоставления</w:t>
      </w:r>
    </w:p>
    <w:p w:rsidR="0013295A" w:rsidRPr="004A5399" w:rsidRDefault="0013295A" w:rsidP="0013295A">
      <w:pPr>
        <w:widowControl w:val="0"/>
        <w:autoSpaceDE w:val="0"/>
        <w:autoSpaceDN w:val="0"/>
        <w:jc w:val="center"/>
        <w:rPr>
          <w:b/>
          <w:sz w:val="26"/>
          <w:szCs w:val="26"/>
        </w:rPr>
      </w:pPr>
      <w:r w:rsidRPr="004A5399">
        <w:rPr>
          <w:b/>
          <w:sz w:val="26"/>
          <w:szCs w:val="26"/>
        </w:rPr>
        <w:t>муниципальной услуги, и исчерпывающий перечень</w:t>
      </w:r>
    </w:p>
    <w:p w:rsidR="0013295A" w:rsidRPr="004A5399" w:rsidRDefault="0013295A" w:rsidP="0013295A">
      <w:pPr>
        <w:widowControl w:val="0"/>
        <w:autoSpaceDE w:val="0"/>
        <w:autoSpaceDN w:val="0"/>
        <w:jc w:val="center"/>
        <w:rPr>
          <w:b/>
          <w:sz w:val="26"/>
          <w:szCs w:val="26"/>
        </w:rPr>
      </w:pPr>
      <w:r w:rsidRPr="004A5399">
        <w:rPr>
          <w:b/>
          <w:sz w:val="26"/>
          <w:szCs w:val="26"/>
        </w:rPr>
        <w:t>оснований для приостановления предоставления</w:t>
      </w:r>
    </w:p>
    <w:p w:rsidR="0013295A" w:rsidRPr="004A5399" w:rsidRDefault="0013295A" w:rsidP="0013295A">
      <w:pPr>
        <w:widowControl w:val="0"/>
        <w:autoSpaceDE w:val="0"/>
        <w:autoSpaceDN w:val="0"/>
        <w:jc w:val="center"/>
        <w:rPr>
          <w:b/>
          <w:sz w:val="26"/>
          <w:szCs w:val="26"/>
        </w:rPr>
      </w:pPr>
      <w:r w:rsidRPr="004A5399">
        <w:rPr>
          <w:b/>
          <w:sz w:val="26"/>
          <w:szCs w:val="26"/>
        </w:rPr>
        <w:t>муниципальной услуги или для отказа</w:t>
      </w:r>
    </w:p>
    <w:p w:rsidR="0013295A" w:rsidRPr="004A5399" w:rsidRDefault="0013295A" w:rsidP="0013295A">
      <w:pPr>
        <w:widowControl w:val="0"/>
        <w:autoSpaceDE w:val="0"/>
        <w:autoSpaceDN w:val="0"/>
        <w:jc w:val="center"/>
        <w:rPr>
          <w:b/>
          <w:sz w:val="26"/>
          <w:szCs w:val="26"/>
        </w:rPr>
      </w:pPr>
      <w:r w:rsidRPr="004A5399">
        <w:rPr>
          <w:b/>
          <w:sz w:val="26"/>
          <w:szCs w:val="26"/>
        </w:rPr>
        <w:t>в предоставлении муниципальной услуги</w:t>
      </w:r>
    </w:p>
    <w:p w:rsidR="0013295A" w:rsidRPr="004A5399" w:rsidRDefault="0013295A" w:rsidP="0013295A">
      <w:pPr>
        <w:widowControl w:val="0"/>
        <w:autoSpaceDE w:val="0"/>
        <w:autoSpaceDN w:val="0"/>
        <w:rPr>
          <w:rFonts w:ascii="Calibri" w:hAnsi="Calibri" w:cs="Calibri"/>
          <w:sz w:val="26"/>
          <w:szCs w:val="26"/>
        </w:rPr>
      </w:pPr>
    </w:p>
    <w:p w:rsidR="0013295A" w:rsidRPr="004A5399" w:rsidRDefault="0013295A" w:rsidP="0013295A">
      <w:pPr>
        <w:widowControl w:val="0"/>
        <w:autoSpaceDE w:val="0"/>
        <w:autoSpaceDN w:val="0"/>
        <w:ind w:firstLine="540"/>
        <w:jc w:val="both"/>
        <w:rPr>
          <w:sz w:val="26"/>
          <w:szCs w:val="26"/>
        </w:rPr>
      </w:pPr>
      <w:r w:rsidRPr="004A5399">
        <w:rPr>
          <w:sz w:val="26"/>
          <w:szCs w:val="26"/>
        </w:rPr>
        <w:t>2.37.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на бумажном носителе, действующим законодательством Российской Федерации и Республики Коми - отсутствует.</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2.38.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в электронной форме:</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а) заявление о предоставлении муниципальной услуги представлено в Орган, Управление, в полномочия которых не входит предоставление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б) неполное заполнение полей в форме заявления, в том числе в интерактивной форме заявления на ЕПГУ;</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lastRenderedPageBreak/>
        <w:t xml:space="preserve">в) непредставление документов, указанных в </w:t>
      </w:r>
      <w:hyperlink w:anchor="P384">
        <w:r w:rsidRPr="004A5399">
          <w:rPr>
            <w:color w:val="0000FF"/>
            <w:sz w:val="26"/>
            <w:szCs w:val="26"/>
          </w:rPr>
          <w:t>позициях 1</w:t>
        </w:r>
      </w:hyperlink>
      <w:r w:rsidRPr="004A5399">
        <w:rPr>
          <w:sz w:val="26"/>
          <w:szCs w:val="26"/>
        </w:rPr>
        <w:t xml:space="preserve"> и </w:t>
      </w:r>
      <w:hyperlink w:anchor="P393">
        <w:r w:rsidRPr="004A5399">
          <w:rPr>
            <w:color w:val="0000FF"/>
            <w:sz w:val="26"/>
            <w:szCs w:val="26"/>
          </w:rPr>
          <w:t>2 таблицы 2</w:t>
        </w:r>
      </w:hyperlink>
      <w:r w:rsidRPr="004A5399">
        <w:rPr>
          <w:sz w:val="26"/>
          <w:szCs w:val="26"/>
        </w:rPr>
        <w:t xml:space="preserve"> приложения N 1 к настоящему административному регламенту;</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е) предоставленные документы на бумажном носителе содержат подчистки и исправления текста;</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ж) выявлено несоблюдение установленных </w:t>
      </w:r>
      <w:hyperlink r:id="rId21">
        <w:r w:rsidRPr="004A5399">
          <w:rPr>
            <w:color w:val="0000FF"/>
            <w:sz w:val="26"/>
            <w:szCs w:val="26"/>
          </w:rPr>
          <w:t>статьей 11</w:t>
        </w:r>
      </w:hyperlink>
      <w:r w:rsidRPr="004A5399">
        <w:rPr>
          <w:sz w:val="26"/>
          <w:szCs w:val="26"/>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2.39. Перечень оснований для приостановления предоставления муниципальной услуги, в законодательстве Российской Федерации и Республики Коми - отсутствует.</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2.40. Перечень оснований для отказа в предоставлении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1) отсутствие документов, указанных в </w:t>
      </w:r>
      <w:hyperlink w:anchor="P384">
        <w:r w:rsidRPr="004A5399">
          <w:rPr>
            <w:color w:val="0000FF"/>
            <w:sz w:val="26"/>
            <w:szCs w:val="26"/>
          </w:rPr>
          <w:t>позициях 1</w:t>
        </w:r>
      </w:hyperlink>
      <w:r w:rsidRPr="004A5399">
        <w:rPr>
          <w:sz w:val="26"/>
          <w:szCs w:val="26"/>
        </w:rPr>
        <w:t xml:space="preserve"> и </w:t>
      </w:r>
      <w:hyperlink w:anchor="P393">
        <w:r w:rsidRPr="004A5399">
          <w:rPr>
            <w:color w:val="0000FF"/>
            <w:sz w:val="26"/>
            <w:szCs w:val="26"/>
          </w:rPr>
          <w:t>2 таблицы 2</w:t>
        </w:r>
      </w:hyperlink>
      <w:r w:rsidRPr="004A5399">
        <w:rPr>
          <w:sz w:val="26"/>
          <w:szCs w:val="26"/>
        </w:rPr>
        <w:t xml:space="preserve"> приложения N 1 к настоящему административному регламенту, а также в </w:t>
      </w:r>
      <w:hyperlink r:id="rId22">
        <w:r w:rsidRPr="004A5399">
          <w:rPr>
            <w:color w:val="0000FF"/>
            <w:sz w:val="26"/>
            <w:szCs w:val="26"/>
          </w:rPr>
          <w:t>части 4 статьи 55</w:t>
        </w:r>
      </w:hyperlink>
      <w:r w:rsidRPr="004A5399">
        <w:rPr>
          <w:sz w:val="26"/>
          <w:szCs w:val="26"/>
        </w:rPr>
        <w:t xml:space="preserve"> </w:t>
      </w:r>
      <w:proofErr w:type="spellStart"/>
      <w:r w:rsidRPr="004A5399">
        <w:rPr>
          <w:sz w:val="26"/>
          <w:szCs w:val="26"/>
        </w:rPr>
        <w:t>ГрК</w:t>
      </w:r>
      <w:proofErr w:type="spellEnd"/>
      <w:r w:rsidRPr="004A5399">
        <w:rPr>
          <w:sz w:val="26"/>
          <w:szCs w:val="26"/>
        </w:rPr>
        <w:t xml:space="preserve"> РФ;</w:t>
      </w:r>
    </w:p>
    <w:p w:rsidR="0013295A" w:rsidRPr="004A5399" w:rsidRDefault="0013295A" w:rsidP="0013295A">
      <w:pPr>
        <w:autoSpaceDE w:val="0"/>
        <w:autoSpaceDN w:val="0"/>
        <w:adjustRightInd w:val="0"/>
        <w:ind w:firstLine="709"/>
        <w:jc w:val="both"/>
        <w:rPr>
          <w:b/>
          <w:sz w:val="26"/>
          <w:szCs w:val="26"/>
        </w:rPr>
      </w:pPr>
      <w:proofErr w:type="gramStart"/>
      <w:r w:rsidRPr="004A5399">
        <w:rPr>
          <w:rFonts w:eastAsiaTheme="minorHAnsi"/>
          <w:sz w:val="26"/>
          <w:szCs w:val="26"/>
          <w:lang w:eastAsia="en-US"/>
        </w:rPr>
        <w:t>2) несоответствие объекта капитального строительства требованиям к строительству,</w:t>
      </w:r>
      <w:r w:rsidR="00610B06" w:rsidRPr="004A5399">
        <w:rPr>
          <w:rFonts w:eastAsiaTheme="minorHAnsi"/>
          <w:sz w:val="26"/>
          <w:szCs w:val="26"/>
          <w:lang w:eastAsia="en-US"/>
        </w:rPr>
        <w:t xml:space="preserve"> </w:t>
      </w:r>
      <w:r w:rsidRPr="004A5399">
        <w:rPr>
          <w:sz w:val="26"/>
          <w:szCs w:val="26"/>
        </w:rPr>
        <w:t>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4A5399">
        <w:rPr>
          <w:sz w:val="26"/>
          <w:szCs w:val="26"/>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23">
        <w:r w:rsidRPr="004A5399">
          <w:rPr>
            <w:color w:val="0000FF"/>
            <w:sz w:val="26"/>
            <w:szCs w:val="26"/>
          </w:rPr>
          <w:t>частью 6.2 статьи 55</w:t>
        </w:r>
      </w:hyperlink>
      <w:r w:rsidRPr="004A5399">
        <w:rPr>
          <w:sz w:val="26"/>
          <w:szCs w:val="26"/>
        </w:rPr>
        <w:t xml:space="preserve"> </w:t>
      </w:r>
      <w:proofErr w:type="spellStart"/>
      <w:r w:rsidRPr="004A5399">
        <w:rPr>
          <w:sz w:val="26"/>
          <w:szCs w:val="26"/>
        </w:rPr>
        <w:t>ГрК</w:t>
      </w:r>
      <w:proofErr w:type="spellEnd"/>
      <w:r w:rsidRPr="004A5399">
        <w:rPr>
          <w:sz w:val="26"/>
          <w:szCs w:val="26"/>
        </w:rPr>
        <w:t xml:space="preserve"> РФ;</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w:t>
      </w:r>
      <w:hyperlink r:id="rId24">
        <w:r w:rsidRPr="004A5399">
          <w:rPr>
            <w:color w:val="0000FF"/>
            <w:sz w:val="26"/>
            <w:szCs w:val="26"/>
          </w:rPr>
          <w:t>частью 6.2 статьи 55</w:t>
        </w:r>
      </w:hyperlink>
      <w:r w:rsidRPr="004A5399">
        <w:rPr>
          <w:sz w:val="26"/>
          <w:szCs w:val="26"/>
        </w:rPr>
        <w:t xml:space="preserve"> </w:t>
      </w:r>
      <w:proofErr w:type="spellStart"/>
      <w:r w:rsidRPr="004A5399">
        <w:rPr>
          <w:sz w:val="26"/>
          <w:szCs w:val="26"/>
        </w:rPr>
        <w:t>ГрК</w:t>
      </w:r>
      <w:proofErr w:type="spellEnd"/>
      <w:r w:rsidRPr="004A5399">
        <w:rPr>
          <w:sz w:val="26"/>
          <w:szCs w:val="26"/>
        </w:rPr>
        <w:t xml:space="preserve"> РФ;</w:t>
      </w:r>
    </w:p>
    <w:p w:rsidR="0013295A" w:rsidRPr="004A5399" w:rsidRDefault="0013295A" w:rsidP="0013295A">
      <w:pPr>
        <w:widowControl w:val="0"/>
        <w:autoSpaceDE w:val="0"/>
        <w:autoSpaceDN w:val="0"/>
        <w:spacing w:before="220"/>
        <w:ind w:firstLine="540"/>
        <w:jc w:val="both"/>
        <w:rPr>
          <w:sz w:val="26"/>
          <w:szCs w:val="26"/>
        </w:rPr>
      </w:pPr>
      <w:proofErr w:type="gramStart"/>
      <w:r w:rsidRPr="004A5399">
        <w:rPr>
          <w:sz w:val="26"/>
          <w:szCs w:val="26"/>
        </w:rPr>
        <w:lastRenderedPageBreak/>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5">
        <w:r w:rsidRPr="004A5399">
          <w:rPr>
            <w:color w:val="0000FF"/>
            <w:sz w:val="26"/>
            <w:szCs w:val="26"/>
          </w:rPr>
          <w:t>пунктом 9 части 7 статьи 51</w:t>
        </w:r>
      </w:hyperlink>
      <w:r w:rsidRPr="004A5399">
        <w:rPr>
          <w:sz w:val="26"/>
          <w:szCs w:val="26"/>
        </w:rPr>
        <w:t xml:space="preserve"> </w:t>
      </w:r>
      <w:proofErr w:type="spellStart"/>
      <w:r w:rsidRPr="004A5399">
        <w:rPr>
          <w:sz w:val="26"/>
          <w:szCs w:val="26"/>
        </w:rPr>
        <w:t>ГрК</w:t>
      </w:r>
      <w:proofErr w:type="spellEnd"/>
      <w:proofErr w:type="gramEnd"/>
      <w:r w:rsidRPr="004A5399">
        <w:rPr>
          <w:sz w:val="26"/>
          <w:szCs w:val="26"/>
        </w:rPr>
        <w:t xml:space="preserve">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2.41. Основания для отказа в предоставлении муниципальной услуги, с учетом категории (признаков) заявителя, приведены в </w:t>
      </w:r>
      <w:hyperlink w:anchor="P444">
        <w:r w:rsidRPr="004A5399">
          <w:rPr>
            <w:color w:val="0000FF"/>
            <w:sz w:val="26"/>
            <w:szCs w:val="26"/>
          </w:rPr>
          <w:t>позициях 3</w:t>
        </w:r>
      </w:hyperlink>
      <w:r w:rsidRPr="004A5399">
        <w:rPr>
          <w:sz w:val="26"/>
          <w:szCs w:val="26"/>
        </w:rPr>
        <w:t xml:space="preserve"> и </w:t>
      </w:r>
      <w:hyperlink w:anchor="P452">
        <w:r w:rsidRPr="004A5399">
          <w:rPr>
            <w:color w:val="0000FF"/>
            <w:sz w:val="26"/>
            <w:szCs w:val="26"/>
          </w:rPr>
          <w:t>4 таблицы 3</w:t>
        </w:r>
      </w:hyperlink>
      <w:r w:rsidRPr="004A5399">
        <w:rPr>
          <w:sz w:val="26"/>
          <w:szCs w:val="26"/>
        </w:rPr>
        <w:t xml:space="preserve"> приложения N 1 к настоящему административному регламенту.</w:t>
      </w:r>
    </w:p>
    <w:p w:rsidR="0013295A" w:rsidRPr="004A5399" w:rsidRDefault="0013295A" w:rsidP="00632B23">
      <w:pPr>
        <w:autoSpaceDE w:val="0"/>
        <w:autoSpaceDN w:val="0"/>
        <w:adjustRightInd w:val="0"/>
        <w:ind w:firstLine="709"/>
        <w:jc w:val="both"/>
        <w:rPr>
          <w:rFonts w:eastAsia="Calibri"/>
          <w:bCs/>
          <w:color w:val="000000" w:themeColor="text1"/>
          <w:sz w:val="26"/>
          <w:szCs w:val="26"/>
          <w:lang w:eastAsia="en-US"/>
        </w:rPr>
      </w:pPr>
    </w:p>
    <w:p w:rsidR="0013295A" w:rsidRPr="004A5399" w:rsidRDefault="0013295A" w:rsidP="0013295A">
      <w:pPr>
        <w:widowControl w:val="0"/>
        <w:autoSpaceDE w:val="0"/>
        <w:autoSpaceDN w:val="0"/>
        <w:jc w:val="center"/>
        <w:outlineLvl w:val="1"/>
        <w:rPr>
          <w:b/>
          <w:sz w:val="26"/>
          <w:szCs w:val="26"/>
        </w:rPr>
      </w:pPr>
      <w:r w:rsidRPr="004A5399">
        <w:rPr>
          <w:b/>
          <w:sz w:val="26"/>
          <w:szCs w:val="26"/>
        </w:rPr>
        <w:t>III. Состав, последовательность и сроки выполнения</w:t>
      </w:r>
    </w:p>
    <w:p w:rsidR="0013295A" w:rsidRPr="004A5399" w:rsidRDefault="0013295A" w:rsidP="0013295A">
      <w:pPr>
        <w:widowControl w:val="0"/>
        <w:autoSpaceDE w:val="0"/>
        <w:autoSpaceDN w:val="0"/>
        <w:jc w:val="center"/>
        <w:rPr>
          <w:b/>
          <w:sz w:val="26"/>
          <w:szCs w:val="26"/>
        </w:rPr>
      </w:pPr>
      <w:r w:rsidRPr="004A5399">
        <w:rPr>
          <w:b/>
          <w:sz w:val="26"/>
          <w:szCs w:val="26"/>
        </w:rPr>
        <w:t>административных процедур</w:t>
      </w:r>
    </w:p>
    <w:p w:rsidR="0013295A" w:rsidRPr="004A5399" w:rsidRDefault="0013295A" w:rsidP="0013295A">
      <w:pPr>
        <w:widowControl w:val="0"/>
        <w:autoSpaceDE w:val="0"/>
        <w:autoSpaceDN w:val="0"/>
        <w:rPr>
          <w:sz w:val="26"/>
          <w:szCs w:val="26"/>
        </w:rPr>
      </w:pPr>
    </w:p>
    <w:p w:rsidR="0013295A" w:rsidRPr="004A5399" w:rsidRDefault="0013295A" w:rsidP="0013295A">
      <w:pPr>
        <w:widowControl w:val="0"/>
        <w:autoSpaceDE w:val="0"/>
        <w:autoSpaceDN w:val="0"/>
        <w:jc w:val="center"/>
        <w:outlineLvl w:val="2"/>
        <w:rPr>
          <w:b/>
          <w:sz w:val="26"/>
          <w:szCs w:val="26"/>
        </w:rPr>
      </w:pPr>
      <w:r w:rsidRPr="004A5399">
        <w:rPr>
          <w:b/>
          <w:sz w:val="26"/>
          <w:szCs w:val="26"/>
        </w:rPr>
        <w:t xml:space="preserve">Перечень </w:t>
      </w:r>
      <w:proofErr w:type="gramStart"/>
      <w:r w:rsidRPr="004A5399">
        <w:rPr>
          <w:b/>
          <w:sz w:val="26"/>
          <w:szCs w:val="26"/>
        </w:rPr>
        <w:t>осуществляемых</w:t>
      </w:r>
      <w:proofErr w:type="gramEnd"/>
      <w:r w:rsidRPr="004A5399">
        <w:rPr>
          <w:b/>
          <w:sz w:val="26"/>
          <w:szCs w:val="26"/>
        </w:rPr>
        <w:t xml:space="preserve"> при предоставлении</w:t>
      </w:r>
    </w:p>
    <w:p w:rsidR="0013295A" w:rsidRPr="004A5399" w:rsidRDefault="0013295A" w:rsidP="0013295A">
      <w:pPr>
        <w:widowControl w:val="0"/>
        <w:autoSpaceDE w:val="0"/>
        <w:autoSpaceDN w:val="0"/>
        <w:jc w:val="center"/>
        <w:rPr>
          <w:b/>
          <w:sz w:val="26"/>
          <w:szCs w:val="26"/>
        </w:rPr>
      </w:pPr>
      <w:r w:rsidRPr="004A5399">
        <w:rPr>
          <w:b/>
          <w:sz w:val="26"/>
          <w:szCs w:val="26"/>
        </w:rPr>
        <w:t>муниципальной услуги административных процедур</w:t>
      </w:r>
    </w:p>
    <w:p w:rsidR="0013295A" w:rsidRPr="004A5399" w:rsidRDefault="0013295A" w:rsidP="0013295A">
      <w:pPr>
        <w:widowControl w:val="0"/>
        <w:autoSpaceDE w:val="0"/>
        <w:autoSpaceDN w:val="0"/>
        <w:rPr>
          <w:sz w:val="26"/>
          <w:szCs w:val="26"/>
        </w:rPr>
      </w:pPr>
    </w:p>
    <w:p w:rsidR="0013295A" w:rsidRPr="004A5399" w:rsidRDefault="0013295A" w:rsidP="0013295A">
      <w:pPr>
        <w:widowControl w:val="0"/>
        <w:autoSpaceDE w:val="0"/>
        <w:autoSpaceDN w:val="0"/>
        <w:ind w:firstLine="540"/>
        <w:jc w:val="both"/>
        <w:rPr>
          <w:sz w:val="26"/>
          <w:szCs w:val="26"/>
        </w:rPr>
      </w:pPr>
      <w:r w:rsidRPr="004A5399">
        <w:rPr>
          <w:sz w:val="26"/>
          <w:szCs w:val="26"/>
        </w:rPr>
        <w:t>3.1. Перечень осуществляемых при предоставлении муниципальной услуги административных процедур:</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1) профилирование заявителя;</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2) прием заявления и документов и (или) информации, необходимых для предоставления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 xml:space="preserve">3) межведомственное </w:t>
      </w:r>
      <w:proofErr w:type="gramStart"/>
      <w:r w:rsidRPr="004A5399">
        <w:rPr>
          <w:sz w:val="26"/>
          <w:szCs w:val="26"/>
        </w:rPr>
        <w:t>информационного</w:t>
      </w:r>
      <w:proofErr w:type="gramEnd"/>
      <w:r w:rsidRPr="004A5399">
        <w:rPr>
          <w:sz w:val="26"/>
          <w:szCs w:val="26"/>
        </w:rPr>
        <w:t xml:space="preserve"> взаимодействие;</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4) приостановление предоставления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5) принятие решение о предоставлении (об отказе в предоставлении)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6) предоставление результата муниципальной услуги;</w:t>
      </w:r>
    </w:p>
    <w:p w:rsidR="0013295A" w:rsidRPr="004A5399" w:rsidRDefault="0013295A" w:rsidP="0013295A">
      <w:pPr>
        <w:widowControl w:val="0"/>
        <w:autoSpaceDE w:val="0"/>
        <w:autoSpaceDN w:val="0"/>
        <w:spacing w:before="220"/>
        <w:ind w:firstLine="540"/>
        <w:jc w:val="both"/>
        <w:rPr>
          <w:sz w:val="26"/>
          <w:szCs w:val="26"/>
        </w:rPr>
      </w:pPr>
      <w:r w:rsidRPr="004A5399">
        <w:rPr>
          <w:sz w:val="26"/>
          <w:szCs w:val="26"/>
        </w:rPr>
        <w:t>7) получение дополнительных сведений от заявителя.</w:t>
      </w:r>
    </w:p>
    <w:p w:rsidR="0013295A" w:rsidRPr="004A5399" w:rsidRDefault="0013295A" w:rsidP="00632B23">
      <w:pPr>
        <w:autoSpaceDE w:val="0"/>
        <w:autoSpaceDN w:val="0"/>
        <w:adjustRightInd w:val="0"/>
        <w:ind w:firstLine="709"/>
        <w:jc w:val="both"/>
        <w:rPr>
          <w:rFonts w:eastAsia="Calibri"/>
          <w:bCs/>
          <w:color w:val="000000" w:themeColor="text1"/>
          <w:sz w:val="26"/>
          <w:szCs w:val="26"/>
          <w:lang w:eastAsia="en-US"/>
        </w:rPr>
      </w:pPr>
    </w:p>
    <w:p w:rsidR="008805A9" w:rsidRPr="004A5399" w:rsidRDefault="008805A9" w:rsidP="008805A9">
      <w:pPr>
        <w:widowControl w:val="0"/>
        <w:autoSpaceDE w:val="0"/>
        <w:autoSpaceDN w:val="0"/>
        <w:jc w:val="center"/>
        <w:outlineLvl w:val="2"/>
        <w:rPr>
          <w:b/>
          <w:sz w:val="26"/>
          <w:szCs w:val="26"/>
        </w:rPr>
      </w:pPr>
      <w:r w:rsidRPr="004A5399">
        <w:rPr>
          <w:b/>
          <w:sz w:val="26"/>
          <w:szCs w:val="26"/>
        </w:rPr>
        <w:t>Профилирование заявителя</w:t>
      </w:r>
    </w:p>
    <w:p w:rsidR="008805A9" w:rsidRPr="004A5399" w:rsidRDefault="008805A9" w:rsidP="008805A9">
      <w:pPr>
        <w:widowControl w:val="0"/>
        <w:autoSpaceDE w:val="0"/>
        <w:autoSpaceDN w:val="0"/>
        <w:rPr>
          <w:rFonts w:ascii="Calibri" w:hAnsi="Calibri" w:cs="Calibri"/>
          <w:sz w:val="26"/>
          <w:szCs w:val="26"/>
        </w:rPr>
      </w:pPr>
    </w:p>
    <w:p w:rsidR="008805A9" w:rsidRPr="004A5399" w:rsidRDefault="008805A9" w:rsidP="008805A9">
      <w:pPr>
        <w:widowControl w:val="0"/>
        <w:autoSpaceDE w:val="0"/>
        <w:autoSpaceDN w:val="0"/>
        <w:ind w:firstLine="540"/>
        <w:jc w:val="both"/>
        <w:rPr>
          <w:sz w:val="26"/>
          <w:szCs w:val="26"/>
        </w:rPr>
      </w:pPr>
      <w:r w:rsidRPr="004A5399">
        <w:rPr>
          <w:sz w:val="26"/>
          <w:szCs w:val="26"/>
        </w:rPr>
        <w:t>3.2. Профилирование заявителя, заключается в анкетировании заявителя в целях определения категории (признаков) заявителя, проводимого в Органе, ОА предоставляющих муниципальную услугу и включает в себя способы и порядок определения категории (признаков) заявителя.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xml:space="preserve">Идентификаторы категорий (признаков) заявителей приводятся в </w:t>
      </w:r>
      <w:hyperlink w:anchor="P339">
        <w:r w:rsidRPr="004A5399">
          <w:rPr>
            <w:color w:val="0000FF"/>
            <w:sz w:val="26"/>
            <w:szCs w:val="26"/>
          </w:rPr>
          <w:t>таблице 1</w:t>
        </w:r>
      </w:hyperlink>
      <w:r w:rsidRPr="004A5399">
        <w:rPr>
          <w:sz w:val="26"/>
          <w:szCs w:val="26"/>
        </w:rPr>
        <w:t xml:space="preserve"> приложения N 1 к настоящему административному регламенту.</w:t>
      </w:r>
    </w:p>
    <w:p w:rsidR="008805A9" w:rsidRPr="004A5399" w:rsidRDefault="008805A9" w:rsidP="008805A9">
      <w:pPr>
        <w:widowControl w:val="0"/>
        <w:autoSpaceDE w:val="0"/>
        <w:autoSpaceDN w:val="0"/>
        <w:spacing w:before="220"/>
        <w:ind w:firstLine="540"/>
        <w:jc w:val="both"/>
        <w:rPr>
          <w:sz w:val="26"/>
          <w:szCs w:val="26"/>
        </w:rPr>
      </w:pPr>
      <w:proofErr w:type="gramStart"/>
      <w:r w:rsidRPr="004A5399">
        <w:rPr>
          <w:sz w:val="26"/>
          <w:szCs w:val="26"/>
        </w:rPr>
        <w:t xml:space="preserve">По результатам получения ответов от заявителя на вопросы анкетирования определяется полный перечень комбинаций признаков в соответствии с настоящим </w:t>
      </w:r>
      <w:r w:rsidRPr="004A5399">
        <w:rPr>
          <w:sz w:val="26"/>
          <w:szCs w:val="26"/>
        </w:rPr>
        <w:lastRenderedPageBreak/>
        <w:t>административным регламентом, каждая из которых соответствует одной категории.</w:t>
      </w:r>
      <w:proofErr w:type="gramEnd"/>
    </w:p>
    <w:p w:rsidR="008805A9" w:rsidRPr="004A5399" w:rsidRDefault="008805A9" w:rsidP="008805A9">
      <w:pPr>
        <w:widowControl w:val="0"/>
        <w:autoSpaceDE w:val="0"/>
        <w:autoSpaceDN w:val="0"/>
        <w:rPr>
          <w:sz w:val="26"/>
          <w:szCs w:val="26"/>
        </w:rPr>
      </w:pPr>
    </w:p>
    <w:p w:rsidR="008805A9" w:rsidRPr="004A5399" w:rsidRDefault="008805A9" w:rsidP="008805A9">
      <w:pPr>
        <w:widowControl w:val="0"/>
        <w:autoSpaceDE w:val="0"/>
        <w:autoSpaceDN w:val="0"/>
        <w:jc w:val="center"/>
        <w:outlineLvl w:val="2"/>
        <w:rPr>
          <w:b/>
          <w:sz w:val="26"/>
          <w:szCs w:val="26"/>
        </w:rPr>
      </w:pPr>
      <w:r w:rsidRPr="004A5399">
        <w:rPr>
          <w:b/>
          <w:sz w:val="26"/>
          <w:szCs w:val="26"/>
        </w:rPr>
        <w:t>Прием заявления и документов и (или) информации,</w:t>
      </w:r>
    </w:p>
    <w:p w:rsidR="008805A9" w:rsidRPr="004A5399" w:rsidRDefault="008805A9" w:rsidP="008805A9">
      <w:pPr>
        <w:widowControl w:val="0"/>
        <w:autoSpaceDE w:val="0"/>
        <w:autoSpaceDN w:val="0"/>
        <w:jc w:val="center"/>
        <w:rPr>
          <w:b/>
          <w:sz w:val="26"/>
          <w:szCs w:val="26"/>
        </w:rPr>
      </w:pPr>
      <w:proofErr w:type="gramStart"/>
      <w:r w:rsidRPr="004A5399">
        <w:rPr>
          <w:b/>
          <w:sz w:val="26"/>
          <w:szCs w:val="26"/>
        </w:rPr>
        <w:t>необходимых</w:t>
      </w:r>
      <w:proofErr w:type="gramEnd"/>
      <w:r w:rsidRPr="004A5399">
        <w:rPr>
          <w:b/>
          <w:sz w:val="26"/>
          <w:szCs w:val="26"/>
        </w:rPr>
        <w:t xml:space="preserve"> для предоставления муниципальной услуги</w:t>
      </w:r>
    </w:p>
    <w:p w:rsidR="008805A9" w:rsidRPr="004A5399" w:rsidRDefault="008805A9" w:rsidP="008805A9">
      <w:pPr>
        <w:widowControl w:val="0"/>
        <w:autoSpaceDE w:val="0"/>
        <w:autoSpaceDN w:val="0"/>
        <w:rPr>
          <w:sz w:val="26"/>
          <w:szCs w:val="26"/>
        </w:rPr>
      </w:pPr>
    </w:p>
    <w:p w:rsidR="008805A9" w:rsidRPr="004A5399" w:rsidRDefault="008805A9" w:rsidP="008805A9">
      <w:pPr>
        <w:widowControl w:val="0"/>
        <w:autoSpaceDE w:val="0"/>
        <w:autoSpaceDN w:val="0"/>
        <w:ind w:firstLine="540"/>
        <w:jc w:val="both"/>
        <w:rPr>
          <w:sz w:val="26"/>
          <w:szCs w:val="26"/>
        </w:rPr>
      </w:pPr>
      <w:bookmarkStart w:id="12" w:name="P252"/>
      <w:bookmarkEnd w:id="12"/>
      <w:r w:rsidRPr="004A5399">
        <w:rPr>
          <w:sz w:val="26"/>
          <w:szCs w:val="26"/>
        </w:rPr>
        <w:t xml:space="preserve">3.3. Состав заявления и перечня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заявления, документов и (или) информации приведены в </w:t>
      </w:r>
      <w:hyperlink w:anchor="P325">
        <w:r w:rsidRPr="004A5399">
          <w:rPr>
            <w:color w:val="0000FF"/>
            <w:sz w:val="26"/>
            <w:szCs w:val="26"/>
          </w:rPr>
          <w:t>приложениях N 1</w:t>
        </w:r>
      </w:hyperlink>
      <w:r w:rsidRPr="004A5399">
        <w:rPr>
          <w:sz w:val="26"/>
          <w:szCs w:val="26"/>
        </w:rPr>
        <w:t xml:space="preserve"> - </w:t>
      </w:r>
      <w:hyperlink w:anchor="P718">
        <w:r w:rsidRPr="004A5399">
          <w:rPr>
            <w:color w:val="0000FF"/>
            <w:sz w:val="26"/>
            <w:szCs w:val="26"/>
          </w:rPr>
          <w:t>3</w:t>
        </w:r>
      </w:hyperlink>
      <w:r w:rsidRPr="004A5399">
        <w:rPr>
          <w:sz w:val="26"/>
          <w:szCs w:val="26"/>
        </w:rPr>
        <w:t xml:space="preserve"> к настоящему административному регламенту.</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xml:space="preserve">3.4. </w:t>
      </w:r>
      <w:proofErr w:type="gramStart"/>
      <w:r w:rsidRPr="004A5399">
        <w:rPr>
          <w:sz w:val="26"/>
          <w:szCs w:val="26"/>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ОА, предоставляющих муниципальные услуги, МФЦ с использованием информационных технологий, предусмотренных </w:t>
      </w:r>
      <w:hyperlink r:id="rId26">
        <w:r w:rsidRPr="004A5399">
          <w:rPr>
            <w:color w:val="0000FF"/>
            <w:sz w:val="26"/>
            <w:szCs w:val="26"/>
          </w:rPr>
          <w:t>статьями 9</w:t>
        </w:r>
      </w:hyperlink>
      <w:r w:rsidRPr="004A5399">
        <w:rPr>
          <w:sz w:val="26"/>
          <w:szCs w:val="26"/>
        </w:rPr>
        <w:t xml:space="preserve">, </w:t>
      </w:r>
      <w:hyperlink r:id="rId27">
        <w:r w:rsidRPr="004A5399">
          <w:rPr>
            <w:color w:val="0000FF"/>
            <w:sz w:val="26"/>
            <w:szCs w:val="26"/>
          </w:rPr>
          <w:t>10</w:t>
        </w:r>
      </w:hyperlink>
      <w:r w:rsidRPr="004A5399">
        <w:rPr>
          <w:sz w:val="26"/>
          <w:szCs w:val="26"/>
        </w:rPr>
        <w:t xml:space="preserve"> и </w:t>
      </w:r>
      <w:hyperlink r:id="rId28">
        <w:r w:rsidRPr="004A5399">
          <w:rPr>
            <w:color w:val="0000FF"/>
            <w:sz w:val="26"/>
            <w:szCs w:val="26"/>
          </w:rPr>
          <w:t>14</w:t>
        </w:r>
      </w:hyperlink>
      <w:r w:rsidRPr="004A5399">
        <w:rPr>
          <w:sz w:val="26"/>
          <w:szCs w:val="26"/>
        </w:rPr>
        <w:t xml:space="preserve"> Федерального закона от 29 декабря 2022 г</w:t>
      </w:r>
      <w:proofErr w:type="gramEnd"/>
      <w:r w:rsidRPr="004A5399">
        <w:rPr>
          <w:sz w:val="26"/>
          <w:szCs w:val="26"/>
        </w:rPr>
        <w:t xml:space="preserve">.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Pr="004A5399">
        <w:rPr>
          <w:sz w:val="26"/>
          <w:szCs w:val="26"/>
        </w:rPr>
        <w:t>утратившими</w:t>
      </w:r>
      <w:proofErr w:type="gramEnd"/>
      <w:r w:rsidRPr="004A5399">
        <w:rPr>
          <w:sz w:val="26"/>
          <w:szCs w:val="26"/>
        </w:rPr>
        <w:t xml:space="preserve"> силу отдельных положений законодательных актов Российской Федерации".</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8805A9" w:rsidRPr="004A5399" w:rsidRDefault="008805A9" w:rsidP="008805A9">
      <w:pPr>
        <w:widowControl w:val="0"/>
        <w:autoSpaceDE w:val="0"/>
        <w:autoSpaceDN w:val="0"/>
        <w:spacing w:before="220"/>
        <w:ind w:firstLine="540"/>
        <w:jc w:val="both"/>
        <w:rPr>
          <w:sz w:val="26"/>
          <w:szCs w:val="26"/>
        </w:rPr>
      </w:pPr>
      <w:proofErr w:type="gramStart"/>
      <w:r w:rsidRPr="004A5399">
        <w:rPr>
          <w:sz w:val="26"/>
          <w:szCs w:val="26"/>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805A9" w:rsidRPr="004A5399" w:rsidRDefault="008805A9" w:rsidP="008805A9">
      <w:pPr>
        <w:widowControl w:val="0"/>
        <w:autoSpaceDE w:val="0"/>
        <w:autoSpaceDN w:val="0"/>
        <w:spacing w:before="220"/>
        <w:ind w:firstLine="540"/>
        <w:jc w:val="both"/>
        <w:rPr>
          <w:sz w:val="26"/>
          <w:szCs w:val="26"/>
        </w:rPr>
      </w:pPr>
      <w:proofErr w:type="gramStart"/>
      <w:r w:rsidRPr="004A5399">
        <w:rPr>
          <w:sz w:val="26"/>
          <w:szCs w:val="26"/>
        </w:rPr>
        <w:t xml:space="preserve">2) информационных технологий, предусмотренных </w:t>
      </w:r>
      <w:hyperlink r:id="rId29">
        <w:r w:rsidRPr="004A5399">
          <w:rPr>
            <w:color w:val="0000FF"/>
            <w:sz w:val="26"/>
            <w:szCs w:val="26"/>
          </w:rPr>
          <w:t>статьями 9</w:t>
        </w:r>
      </w:hyperlink>
      <w:r w:rsidRPr="004A5399">
        <w:rPr>
          <w:sz w:val="26"/>
          <w:szCs w:val="26"/>
        </w:rPr>
        <w:t xml:space="preserve">, </w:t>
      </w:r>
      <w:hyperlink r:id="rId30">
        <w:r w:rsidRPr="004A5399">
          <w:rPr>
            <w:color w:val="0000FF"/>
            <w:sz w:val="26"/>
            <w:szCs w:val="26"/>
          </w:rPr>
          <w:t>10</w:t>
        </w:r>
      </w:hyperlink>
      <w:r w:rsidRPr="004A5399">
        <w:rPr>
          <w:sz w:val="26"/>
          <w:szCs w:val="26"/>
        </w:rPr>
        <w:t xml:space="preserve"> и </w:t>
      </w:r>
      <w:hyperlink r:id="rId31">
        <w:r w:rsidRPr="004A5399">
          <w:rPr>
            <w:color w:val="0000FF"/>
            <w:sz w:val="26"/>
            <w:szCs w:val="26"/>
          </w:rPr>
          <w:t>14</w:t>
        </w:r>
      </w:hyperlink>
      <w:r w:rsidRPr="004A5399">
        <w:rPr>
          <w:sz w:val="26"/>
          <w:szCs w:val="26"/>
        </w:rPr>
        <w:t xml:space="preserve"> Федерального закона от 29 декабря 2022 г.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roofErr w:type="gramEnd"/>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В случае</w:t>
      </w:r>
      <w:proofErr w:type="gramStart"/>
      <w:r w:rsidRPr="004A5399">
        <w:rPr>
          <w:sz w:val="26"/>
          <w:szCs w:val="26"/>
        </w:rPr>
        <w:t>,</w:t>
      </w:r>
      <w:proofErr w:type="gramEnd"/>
      <w:r w:rsidRPr="004A5399">
        <w:rPr>
          <w:sz w:val="26"/>
          <w:szCs w:val="26"/>
        </w:rPr>
        <w:t xml:space="preserve">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5. Перечень оснований для отказа в приеме документов, необходимых для предоставления муниципальной услуги при подаче заявления на бумажном носителе - не предусмотрен.</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lastRenderedPageBreak/>
        <w:t xml:space="preserve">3.5.1. Перечень оснований для отказа в приеме документов, необходимых для предоставления муниципальной услуги, при подаче заявления в электронной форме указан в </w:t>
      </w:r>
      <w:hyperlink w:anchor="P422">
        <w:r w:rsidRPr="004A5399">
          <w:rPr>
            <w:color w:val="0000FF"/>
            <w:sz w:val="26"/>
            <w:szCs w:val="26"/>
          </w:rPr>
          <w:t>позициях 1</w:t>
        </w:r>
      </w:hyperlink>
      <w:r w:rsidRPr="004A5399">
        <w:rPr>
          <w:sz w:val="26"/>
          <w:szCs w:val="26"/>
        </w:rPr>
        <w:t xml:space="preserve"> - </w:t>
      </w:r>
      <w:hyperlink w:anchor="P432">
        <w:r w:rsidRPr="004A5399">
          <w:rPr>
            <w:color w:val="0000FF"/>
            <w:sz w:val="26"/>
            <w:szCs w:val="26"/>
          </w:rPr>
          <w:t>2 таблицы 3</w:t>
        </w:r>
      </w:hyperlink>
      <w:r w:rsidRPr="004A5399">
        <w:rPr>
          <w:sz w:val="26"/>
          <w:szCs w:val="26"/>
        </w:rPr>
        <w:t xml:space="preserve"> приложения N 1 к настоящему административному регламенту.</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xml:space="preserve">3.6. </w:t>
      </w:r>
      <w:proofErr w:type="gramStart"/>
      <w:r w:rsidRPr="004A5399">
        <w:rPr>
          <w:sz w:val="26"/>
          <w:szCs w:val="26"/>
        </w:rPr>
        <w:t>Возможность приема Органом, ОА, предоставляющим муниципальную услугу, или МФЦ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 настоящим административным регламентом.</w:t>
      </w:r>
      <w:proofErr w:type="gramEnd"/>
    </w:p>
    <w:p w:rsidR="008805A9" w:rsidRPr="004A5399" w:rsidRDefault="008805A9" w:rsidP="008805A9">
      <w:pPr>
        <w:widowControl w:val="0"/>
        <w:autoSpaceDE w:val="0"/>
        <w:autoSpaceDN w:val="0"/>
        <w:spacing w:before="220"/>
        <w:ind w:firstLine="540"/>
        <w:jc w:val="both"/>
        <w:rPr>
          <w:sz w:val="26"/>
          <w:szCs w:val="26"/>
        </w:rPr>
      </w:pPr>
      <w:bookmarkStart w:id="13" w:name="P261"/>
      <w:bookmarkEnd w:id="13"/>
      <w:r w:rsidRPr="004A5399">
        <w:rPr>
          <w:sz w:val="26"/>
          <w:szCs w:val="26"/>
        </w:rPr>
        <w:t>3.7. Срок регистрации заявления и документов и (или) информации, необходимых для предоставления муниципальной услуги:</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путем личного обращения в Орган, ОА, МФЦ - в приемный день Органа, ОА, МФЦ, но не более 1 рабочего дня со дня поступления заявления;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посредством почтового отправления в Орган, ОА - в день поступления заявления посредством почтового отправления в Орган, ОА, но не более 1 рабочего дня со дня поступления заявления;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посредством ЕПГУ - в режиме реального времени, но не более 1 рабочего дня со дня поступления заявления.</w:t>
      </w:r>
    </w:p>
    <w:p w:rsidR="008805A9" w:rsidRPr="004A5399" w:rsidRDefault="008805A9" w:rsidP="008805A9">
      <w:pPr>
        <w:widowControl w:val="0"/>
        <w:autoSpaceDE w:val="0"/>
        <w:autoSpaceDN w:val="0"/>
        <w:rPr>
          <w:sz w:val="26"/>
          <w:szCs w:val="26"/>
        </w:rPr>
      </w:pPr>
    </w:p>
    <w:p w:rsidR="008805A9" w:rsidRPr="004A5399" w:rsidRDefault="008805A9" w:rsidP="008805A9">
      <w:pPr>
        <w:widowControl w:val="0"/>
        <w:autoSpaceDE w:val="0"/>
        <w:autoSpaceDN w:val="0"/>
        <w:jc w:val="center"/>
        <w:outlineLvl w:val="2"/>
        <w:rPr>
          <w:b/>
          <w:sz w:val="26"/>
          <w:szCs w:val="26"/>
        </w:rPr>
      </w:pPr>
      <w:r w:rsidRPr="004A5399">
        <w:rPr>
          <w:b/>
          <w:sz w:val="26"/>
          <w:szCs w:val="26"/>
        </w:rPr>
        <w:t>Межведомственное информационное взаимодействие</w:t>
      </w:r>
    </w:p>
    <w:p w:rsidR="008805A9" w:rsidRPr="004A5399" w:rsidRDefault="008805A9" w:rsidP="008805A9">
      <w:pPr>
        <w:widowControl w:val="0"/>
        <w:autoSpaceDE w:val="0"/>
        <w:autoSpaceDN w:val="0"/>
        <w:rPr>
          <w:sz w:val="26"/>
          <w:szCs w:val="26"/>
        </w:rPr>
      </w:pPr>
    </w:p>
    <w:p w:rsidR="008805A9" w:rsidRPr="004A5399" w:rsidRDefault="008805A9" w:rsidP="008805A9">
      <w:pPr>
        <w:widowControl w:val="0"/>
        <w:autoSpaceDE w:val="0"/>
        <w:autoSpaceDN w:val="0"/>
        <w:ind w:firstLine="540"/>
        <w:jc w:val="both"/>
        <w:rPr>
          <w:sz w:val="26"/>
          <w:szCs w:val="26"/>
        </w:rPr>
      </w:pPr>
      <w:r w:rsidRPr="004A5399">
        <w:rPr>
          <w:sz w:val="26"/>
          <w:szCs w:val="26"/>
        </w:rPr>
        <w:t>3.8. 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1) Федеральная служба государственной регистрации, кадастра и картографии в части предоставления: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 правоустанавливающих документов на земельный участок, в том числе соглашение об установлении сервитута, решение об установлении публичного сервитута, если указанные документы содержатся в Едином государственном реестре недвижимости.</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3.8.1. Наименование органа (организации), в который направляется информационный запрос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8805A9" w:rsidRPr="004A5399" w:rsidRDefault="008805A9" w:rsidP="008805A9">
      <w:pPr>
        <w:widowControl w:val="0"/>
        <w:autoSpaceDE w:val="0"/>
        <w:autoSpaceDN w:val="0"/>
        <w:spacing w:before="220"/>
        <w:ind w:firstLine="540"/>
        <w:jc w:val="both"/>
        <w:rPr>
          <w:sz w:val="26"/>
          <w:szCs w:val="26"/>
        </w:rPr>
      </w:pPr>
      <w:r w:rsidRPr="004A5399">
        <w:rPr>
          <w:sz w:val="26"/>
          <w:szCs w:val="26"/>
        </w:rPr>
        <w:t>1) Служба строительного и жилищного контроля (надзора) Республики Коми в части предоставления:</w:t>
      </w:r>
    </w:p>
    <w:p w:rsidR="00CF066F" w:rsidRPr="004A5399" w:rsidRDefault="008805A9" w:rsidP="00CF066F">
      <w:pPr>
        <w:autoSpaceDE w:val="0"/>
        <w:autoSpaceDN w:val="0"/>
        <w:adjustRightInd w:val="0"/>
        <w:ind w:firstLine="709"/>
        <w:jc w:val="both"/>
        <w:rPr>
          <w:rFonts w:eastAsia="Calibri"/>
          <w:bCs/>
          <w:sz w:val="26"/>
          <w:szCs w:val="26"/>
          <w:lang w:eastAsia="en-US"/>
        </w:rPr>
      </w:pPr>
      <w:proofErr w:type="gramStart"/>
      <w:r w:rsidRPr="004A5399">
        <w:rPr>
          <w:rFonts w:eastAsiaTheme="minorHAnsi"/>
          <w:sz w:val="26"/>
          <w:szCs w:val="26"/>
          <w:lang w:eastAsia="en-US"/>
        </w:rPr>
        <w:t xml:space="preserve">- заключения органа государственного строительного надзора (в случае, если предусмотрено осуществление государственного строительного надзора в </w:t>
      </w:r>
      <w:r w:rsidRPr="004A5399">
        <w:rPr>
          <w:rFonts w:eastAsiaTheme="minorHAnsi"/>
          <w:sz w:val="26"/>
          <w:szCs w:val="26"/>
          <w:lang w:eastAsia="en-US"/>
        </w:rPr>
        <w:lastRenderedPageBreak/>
        <w:t xml:space="preserve">соответствии с </w:t>
      </w:r>
      <w:hyperlink r:id="rId32">
        <w:r w:rsidRPr="004A5399">
          <w:rPr>
            <w:rFonts w:eastAsiaTheme="minorHAnsi"/>
            <w:color w:val="0000FF"/>
            <w:sz w:val="26"/>
            <w:szCs w:val="26"/>
            <w:lang w:eastAsia="en-US"/>
          </w:rPr>
          <w:t>частью 1 статьи 54</w:t>
        </w:r>
      </w:hyperlink>
      <w:r w:rsidRPr="004A5399">
        <w:rPr>
          <w:rFonts w:eastAsiaTheme="minorHAnsi"/>
          <w:sz w:val="26"/>
          <w:szCs w:val="26"/>
          <w:lang w:eastAsia="en-US"/>
        </w:rPr>
        <w:t xml:space="preserve"> </w:t>
      </w:r>
      <w:proofErr w:type="spellStart"/>
      <w:r w:rsidRPr="004A5399">
        <w:rPr>
          <w:rFonts w:eastAsiaTheme="minorHAnsi"/>
          <w:sz w:val="26"/>
          <w:szCs w:val="26"/>
          <w:lang w:eastAsia="en-US"/>
        </w:rPr>
        <w:t>ГрК</w:t>
      </w:r>
      <w:proofErr w:type="spellEnd"/>
      <w:r w:rsidRPr="004A5399">
        <w:rPr>
          <w:rFonts w:eastAsiaTheme="minorHAnsi"/>
          <w:sz w:val="26"/>
          <w:szCs w:val="26"/>
          <w:lang w:eastAsia="en-US"/>
        </w:rPr>
        <w:t xml:space="preserve"> РФ) о соответствии построенного, реконструированного объекта капитального строительства указанным в </w:t>
      </w:r>
      <w:hyperlink r:id="rId33">
        <w:r w:rsidRPr="004A5399">
          <w:rPr>
            <w:rFonts w:eastAsiaTheme="minorHAnsi"/>
            <w:color w:val="0000FF"/>
            <w:sz w:val="26"/>
            <w:szCs w:val="26"/>
            <w:lang w:eastAsia="en-US"/>
          </w:rPr>
          <w:t>пункте 1 части 5 статьи 49</w:t>
        </w:r>
      </w:hyperlink>
      <w:r w:rsidRPr="004A5399">
        <w:rPr>
          <w:rFonts w:eastAsiaTheme="minorHAnsi"/>
          <w:sz w:val="26"/>
          <w:szCs w:val="26"/>
          <w:lang w:eastAsia="en-US"/>
        </w:rPr>
        <w:t xml:space="preserve"> </w:t>
      </w:r>
      <w:proofErr w:type="spellStart"/>
      <w:r w:rsidRPr="004A5399">
        <w:rPr>
          <w:rFonts w:eastAsiaTheme="minorHAnsi"/>
          <w:sz w:val="26"/>
          <w:szCs w:val="26"/>
          <w:lang w:eastAsia="en-US"/>
        </w:rPr>
        <w:t>ГрК</w:t>
      </w:r>
      <w:proofErr w:type="spellEnd"/>
      <w:r w:rsidRPr="004A5399">
        <w:rPr>
          <w:rFonts w:eastAsiaTheme="minorHAnsi"/>
          <w:sz w:val="26"/>
          <w:szCs w:val="26"/>
          <w:lang w:eastAsia="en-US"/>
        </w:rPr>
        <w:t xml:space="preserve"> РФ требованиям проектной документации (в том числе с учетом изменений, внесенных в рабочую документацию</w:t>
      </w:r>
      <w:r w:rsidR="00CF066F" w:rsidRPr="004A5399">
        <w:rPr>
          <w:rFonts w:eastAsiaTheme="minorHAnsi"/>
          <w:sz w:val="26"/>
          <w:szCs w:val="26"/>
          <w:lang w:eastAsia="en-US"/>
        </w:rPr>
        <w:t xml:space="preserve"> и </w:t>
      </w:r>
      <w:r w:rsidR="00CF066F" w:rsidRPr="004A5399">
        <w:rPr>
          <w:sz w:val="26"/>
          <w:szCs w:val="26"/>
        </w:rPr>
        <w:t xml:space="preserve">являющихся в соответствии с </w:t>
      </w:r>
      <w:hyperlink r:id="rId34">
        <w:r w:rsidR="00CF066F" w:rsidRPr="004A5399">
          <w:rPr>
            <w:color w:val="0000FF"/>
            <w:sz w:val="26"/>
            <w:szCs w:val="26"/>
          </w:rPr>
          <w:t>частью 1.3 статьи</w:t>
        </w:r>
        <w:proofErr w:type="gramEnd"/>
        <w:r w:rsidR="00CF066F" w:rsidRPr="004A5399">
          <w:rPr>
            <w:color w:val="0000FF"/>
            <w:sz w:val="26"/>
            <w:szCs w:val="26"/>
          </w:rPr>
          <w:t xml:space="preserve"> </w:t>
        </w:r>
        <w:proofErr w:type="gramStart"/>
        <w:r w:rsidR="00CF066F" w:rsidRPr="004A5399">
          <w:rPr>
            <w:color w:val="0000FF"/>
            <w:sz w:val="26"/>
            <w:szCs w:val="26"/>
          </w:rPr>
          <w:t>52</w:t>
        </w:r>
      </w:hyperlink>
      <w:r w:rsidR="00CF066F" w:rsidRPr="004A5399">
        <w:rPr>
          <w:sz w:val="26"/>
          <w:szCs w:val="26"/>
        </w:rPr>
        <w:t xml:space="preserve"> </w:t>
      </w:r>
      <w:proofErr w:type="spellStart"/>
      <w:r w:rsidR="00CF066F" w:rsidRPr="004A5399">
        <w:rPr>
          <w:sz w:val="26"/>
          <w:szCs w:val="26"/>
        </w:rPr>
        <w:t>ГрК</w:t>
      </w:r>
      <w:proofErr w:type="spellEnd"/>
      <w:r w:rsidR="00CF066F" w:rsidRPr="004A5399">
        <w:rPr>
          <w:sz w:val="26"/>
          <w:szCs w:val="26"/>
        </w:rPr>
        <w:t xml:space="preserve"> РФ частью такой проектной документации), заключение уполномоченного на осуществление федерального государственного экологического контроля (надзора) федерального органа исполнительной власти, выдаваемое в случаях, предусмотренных </w:t>
      </w:r>
      <w:hyperlink r:id="rId35">
        <w:r w:rsidR="00CF066F" w:rsidRPr="004A5399">
          <w:rPr>
            <w:color w:val="0000FF"/>
            <w:sz w:val="26"/>
            <w:szCs w:val="26"/>
          </w:rPr>
          <w:t>частью 5 статьи 54</w:t>
        </w:r>
      </w:hyperlink>
      <w:r w:rsidR="00CF066F" w:rsidRPr="004A5399">
        <w:rPr>
          <w:sz w:val="26"/>
          <w:szCs w:val="26"/>
        </w:rPr>
        <w:t xml:space="preserve"> </w:t>
      </w:r>
      <w:proofErr w:type="spellStart"/>
      <w:r w:rsidR="00CF066F" w:rsidRPr="004A5399">
        <w:rPr>
          <w:sz w:val="26"/>
          <w:szCs w:val="26"/>
        </w:rPr>
        <w:t>ГрК</w:t>
      </w:r>
      <w:proofErr w:type="spellEnd"/>
      <w:r w:rsidR="00CF066F" w:rsidRPr="004A5399">
        <w:rPr>
          <w:sz w:val="26"/>
          <w:szCs w:val="26"/>
        </w:rPr>
        <w:t xml:space="preserve"> РФ.</w:t>
      </w:r>
      <w:proofErr w:type="gramEnd"/>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Срок направления и получение ответа на информационный запрос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составляет 1 рабочий день со дня поступления межведомственных запросов в Орган или организацию, предоставляющие документ или информацию.</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2"/>
        <w:rPr>
          <w:b/>
          <w:sz w:val="26"/>
          <w:szCs w:val="26"/>
        </w:rPr>
      </w:pPr>
      <w:r w:rsidRPr="004A5399">
        <w:rPr>
          <w:b/>
          <w:sz w:val="26"/>
          <w:szCs w:val="26"/>
        </w:rPr>
        <w:t>Приостановление предоставления муниципальной услуги</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3.9. Процедура приостановление предоставления муниципальной услуги не предусмотрена настоящим административным регламентом.</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2"/>
        <w:rPr>
          <w:b/>
          <w:sz w:val="26"/>
          <w:szCs w:val="26"/>
        </w:rPr>
      </w:pPr>
      <w:r w:rsidRPr="004A5399">
        <w:rPr>
          <w:b/>
          <w:sz w:val="26"/>
          <w:szCs w:val="26"/>
        </w:rPr>
        <w:t>Принятие решение о предоставлении</w:t>
      </w:r>
    </w:p>
    <w:p w:rsidR="00CF066F" w:rsidRPr="004A5399" w:rsidRDefault="00CF066F" w:rsidP="00CF066F">
      <w:pPr>
        <w:widowControl w:val="0"/>
        <w:autoSpaceDE w:val="0"/>
        <w:autoSpaceDN w:val="0"/>
        <w:jc w:val="center"/>
        <w:rPr>
          <w:b/>
          <w:sz w:val="26"/>
          <w:szCs w:val="26"/>
        </w:rPr>
      </w:pPr>
      <w:r w:rsidRPr="004A5399">
        <w:rPr>
          <w:b/>
          <w:sz w:val="26"/>
          <w:szCs w:val="26"/>
        </w:rPr>
        <w:t>(об отказе в предоставлении) муниципальной услуги</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 xml:space="preserve">3.10. Основания для отказа в предоставлении муниципальной услуги указаны в </w:t>
      </w:r>
      <w:hyperlink w:anchor="P444">
        <w:r w:rsidRPr="004A5399">
          <w:rPr>
            <w:color w:val="0000FF"/>
            <w:sz w:val="26"/>
            <w:szCs w:val="26"/>
          </w:rPr>
          <w:t>позициях 3</w:t>
        </w:r>
      </w:hyperlink>
      <w:r w:rsidRPr="004A5399">
        <w:rPr>
          <w:sz w:val="26"/>
          <w:szCs w:val="26"/>
        </w:rPr>
        <w:t xml:space="preserve"> - </w:t>
      </w:r>
      <w:hyperlink w:anchor="P452">
        <w:r w:rsidRPr="004A5399">
          <w:rPr>
            <w:color w:val="0000FF"/>
            <w:sz w:val="26"/>
            <w:szCs w:val="26"/>
          </w:rPr>
          <w:t>4 таблицы 3</w:t>
        </w:r>
      </w:hyperlink>
      <w:r w:rsidRPr="004A5399">
        <w:rPr>
          <w:sz w:val="26"/>
          <w:szCs w:val="26"/>
        </w:rPr>
        <w:t xml:space="preserve"> приложения N 1 к настоящему административному регламенту.</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xml:space="preserve">3.11. Срок принятия решения о предоставлении (об отказе в предоставлении) муниципальной услуги, составляет 2 рабочих дня, исчисляемый </w:t>
      </w:r>
      <w:proofErr w:type="gramStart"/>
      <w:r w:rsidRPr="004A5399">
        <w:rPr>
          <w:sz w:val="26"/>
          <w:szCs w:val="26"/>
        </w:rPr>
        <w:t>с дат</w:t>
      </w:r>
      <w:r w:rsidR="00083F03" w:rsidRPr="004A5399">
        <w:rPr>
          <w:sz w:val="26"/>
          <w:szCs w:val="26"/>
        </w:rPr>
        <w:t>ы получения</w:t>
      </w:r>
      <w:proofErr w:type="gramEnd"/>
      <w:r w:rsidR="00083F03" w:rsidRPr="004A5399">
        <w:rPr>
          <w:sz w:val="26"/>
          <w:szCs w:val="26"/>
        </w:rPr>
        <w:t xml:space="preserve"> Органом, ОА</w:t>
      </w:r>
      <w:r w:rsidRPr="004A5399">
        <w:rPr>
          <w:sz w:val="26"/>
          <w:szCs w:val="26"/>
        </w:rPr>
        <w:t>, предоставляющим муниципальной услугу, всех сведений, необходимых для принятия решения.</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2"/>
        <w:rPr>
          <w:b/>
          <w:sz w:val="26"/>
          <w:szCs w:val="26"/>
        </w:rPr>
      </w:pPr>
      <w:r w:rsidRPr="004A5399">
        <w:rPr>
          <w:b/>
          <w:sz w:val="26"/>
          <w:szCs w:val="26"/>
        </w:rPr>
        <w:t>Предоставление результата муниципальной услуги</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3.12. Срок предоставления заявителю результата муниципальной услуги, с учетом способов предоставления результата муниципальной услуги:</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в Органе, ОА, МФЦ, составляет 1 рабочий день со дня принятия решения о предоставлении муниципальной услуги и подписания результата предоставления муниципальной услуги;</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через ЕПГУ в режиме реального времени со дня принятия решения о предоставлении муниципальной услуги и подписания результата предоставления муниципальной услуги;</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на бумажном носителе на почтовый адрес заявителя через организацию почтовой связи с уведомлением, в срок не более 1 рабочего дня со дня принятия решения о предоставлении муниципальной услуги и подписания результата предоставления муниципальной услуги.</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lastRenderedPageBreak/>
        <w:t>3.13. Возможность предоставления Органом, ОА, предоставляющим муниципальную услугу,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w:t>
      </w:r>
      <w:r w:rsidRPr="004A5399">
        <w:rPr>
          <w:rFonts w:ascii="Calibri" w:hAnsi="Calibri" w:cs="Calibri"/>
          <w:sz w:val="26"/>
          <w:szCs w:val="26"/>
        </w:rPr>
        <w:t xml:space="preserve"> </w:t>
      </w:r>
      <w:r w:rsidRPr="004A5399">
        <w:rPr>
          <w:sz w:val="26"/>
          <w:szCs w:val="26"/>
        </w:rPr>
        <w:t>предусмотрена настоящим административным регламентом.</w:t>
      </w:r>
    </w:p>
    <w:p w:rsidR="00CF066F" w:rsidRPr="004A5399" w:rsidRDefault="00CF066F" w:rsidP="00CF066F">
      <w:pPr>
        <w:widowControl w:val="0"/>
        <w:autoSpaceDE w:val="0"/>
        <w:autoSpaceDN w:val="0"/>
        <w:rPr>
          <w:rFonts w:ascii="Calibri" w:hAnsi="Calibri" w:cs="Calibri"/>
          <w:sz w:val="26"/>
          <w:szCs w:val="26"/>
        </w:rPr>
      </w:pPr>
    </w:p>
    <w:p w:rsidR="00CF066F" w:rsidRPr="004A5399" w:rsidRDefault="00CF066F" w:rsidP="00CF066F">
      <w:pPr>
        <w:widowControl w:val="0"/>
        <w:autoSpaceDE w:val="0"/>
        <w:autoSpaceDN w:val="0"/>
        <w:jc w:val="center"/>
        <w:outlineLvl w:val="2"/>
        <w:rPr>
          <w:b/>
          <w:sz w:val="26"/>
          <w:szCs w:val="26"/>
        </w:rPr>
      </w:pPr>
      <w:r w:rsidRPr="004A5399">
        <w:rPr>
          <w:b/>
          <w:sz w:val="26"/>
          <w:szCs w:val="26"/>
        </w:rPr>
        <w:t>Получение дополнительных сведений от заявителя</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3.14. Процедура получения дополнительных сведений от заявителя не предусмотрена настоящим административным регламентом.</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2"/>
        <w:rPr>
          <w:b/>
          <w:sz w:val="26"/>
          <w:szCs w:val="26"/>
        </w:rPr>
      </w:pPr>
      <w:r w:rsidRPr="004A5399">
        <w:rPr>
          <w:b/>
          <w:sz w:val="26"/>
          <w:szCs w:val="26"/>
        </w:rPr>
        <w:t>Предоставление муниципальной услуги</w:t>
      </w:r>
    </w:p>
    <w:p w:rsidR="00CF066F" w:rsidRPr="004A5399" w:rsidRDefault="00CF066F" w:rsidP="00CF066F">
      <w:pPr>
        <w:widowControl w:val="0"/>
        <w:autoSpaceDE w:val="0"/>
        <w:autoSpaceDN w:val="0"/>
        <w:rPr>
          <w:b/>
          <w:sz w:val="26"/>
          <w:szCs w:val="26"/>
        </w:rPr>
      </w:pPr>
      <w:r w:rsidRPr="004A5399">
        <w:rPr>
          <w:rFonts w:eastAsia="Calibri"/>
          <w:bCs/>
          <w:sz w:val="26"/>
          <w:szCs w:val="26"/>
          <w:lang w:eastAsia="en-US"/>
        </w:rPr>
        <w:t xml:space="preserve">                                          </w:t>
      </w:r>
      <w:r w:rsidRPr="004A5399">
        <w:rPr>
          <w:b/>
          <w:sz w:val="26"/>
          <w:szCs w:val="26"/>
        </w:rPr>
        <w:t>в упреждающем (</w:t>
      </w:r>
      <w:proofErr w:type="spellStart"/>
      <w:r w:rsidRPr="004A5399">
        <w:rPr>
          <w:b/>
          <w:sz w:val="26"/>
          <w:szCs w:val="26"/>
        </w:rPr>
        <w:t>проактивном</w:t>
      </w:r>
      <w:proofErr w:type="spellEnd"/>
      <w:r w:rsidRPr="004A5399">
        <w:rPr>
          <w:b/>
          <w:sz w:val="26"/>
          <w:szCs w:val="26"/>
        </w:rPr>
        <w:t>) режиме</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3.15. Предоставление муниципальной услуги в упреждающем (</w:t>
      </w:r>
      <w:proofErr w:type="spellStart"/>
      <w:r w:rsidRPr="004A5399">
        <w:rPr>
          <w:sz w:val="26"/>
          <w:szCs w:val="26"/>
        </w:rPr>
        <w:t>проактивном</w:t>
      </w:r>
      <w:proofErr w:type="spellEnd"/>
      <w:r w:rsidRPr="004A5399">
        <w:rPr>
          <w:sz w:val="26"/>
          <w:szCs w:val="26"/>
        </w:rPr>
        <w:t xml:space="preserve">) режиме в соответствии с </w:t>
      </w:r>
      <w:hyperlink r:id="rId36">
        <w:r w:rsidRPr="004A5399">
          <w:rPr>
            <w:color w:val="0000FF"/>
            <w:sz w:val="26"/>
            <w:szCs w:val="26"/>
          </w:rPr>
          <w:t>частью 1 статьи 7.3</w:t>
        </w:r>
      </w:hyperlink>
      <w:r w:rsidRPr="004A5399">
        <w:rPr>
          <w:sz w:val="26"/>
          <w:szCs w:val="26"/>
        </w:rPr>
        <w:t xml:space="preserve"> Федерального закона от 27 июля 2010 г. N 210-ФЗ "Об организации предоставления государственных и муниципальных услуг" в Органе, Управлении не осуществляется.</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1"/>
        <w:rPr>
          <w:b/>
          <w:sz w:val="26"/>
          <w:szCs w:val="26"/>
        </w:rPr>
      </w:pPr>
      <w:r w:rsidRPr="004A5399">
        <w:rPr>
          <w:b/>
          <w:sz w:val="26"/>
          <w:szCs w:val="26"/>
        </w:rPr>
        <w:t>IV. Способы информирования заявителя</w:t>
      </w:r>
    </w:p>
    <w:p w:rsidR="00CF066F" w:rsidRPr="004A5399" w:rsidRDefault="00CF066F" w:rsidP="00CF066F">
      <w:pPr>
        <w:widowControl w:val="0"/>
        <w:autoSpaceDE w:val="0"/>
        <w:autoSpaceDN w:val="0"/>
        <w:jc w:val="center"/>
        <w:rPr>
          <w:b/>
          <w:sz w:val="26"/>
          <w:szCs w:val="26"/>
        </w:rPr>
      </w:pPr>
      <w:r w:rsidRPr="004A5399">
        <w:rPr>
          <w:b/>
          <w:sz w:val="26"/>
          <w:szCs w:val="26"/>
        </w:rPr>
        <w:t>об изменении статуса рассмотрения заявления</w:t>
      </w:r>
    </w:p>
    <w:p w:rsidR="00CF066F" w:rsidRPr="004A5399" w:rsidRDefault="00CF066F" w:rsidP="00CF066F">
      <w:pPr>
        <w:widowControl w:val="0"/>
        <w:autoSpaceDE w:val="0"/>
        <w:autoSpaceDN w:val="0"/>
        <w:jc w:val="center"/>
        <w:rPr>
          <w:b/>
          <w:sz w:val="26"/>
          <w:szCs w:val="26"/>
        </w:rPr>
      </w:pPr>
      <w:r w:rsidRPr="004A5399">
        <w:rPr>
          <w:b/>
          <w:sz w:val="26"/>
          <w:szCs w:val="26"/>
        </w:rPr>
        <w:t>о предоставлении муниципальной услуги</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4.1. Информирование заявителя об изменении статуса рассмотрения заявления о предоставлении муниципальной услуги производится в личном кабинете на ЕПГУ независимо от способа подачи заявления, или путем личного обращения в Орган, ОА, МФЦ, или посредством почтового отправления запроса в Орган, ОА.</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Заявитель имеет возможность просматривать статус заявления, а также информацию о дальнейших действиях в личном кабинете на ЕПГУ по собственной инициативе, в любое время.</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outlineLvl w:val="1"/>
        <w:rPr>
          <w:b/>
          <w:sz w:val="26"/>
          <w:szCs w:val="26"/>
        </w:rPr>
      </w:pPr>
      <w:r w:rsidRPr="004A5399">
        <w:rPr>
          <w:b/>
          <w:sz w:val="26"/>
          <w:szCs w:val="26"/>
        </w:rPr>
        <w:t xml:space="preserve">V. Иные положения, предусмотренные </w:t>
      </w:r>
      <w:proofErr w:type="gramStart"/>
      <w:r w:rsidRPr="004A5399">
        <w:rPr>
          <w:b/>
          <w:sz w:val="26"/>
          <w:szCs w:val="26"/>
        </w:rPr>
        <w:t>нормативным</w:t>
      </w:r>
      <w:proofErr w:type="gramEnd"/>
    </w:p>
    <w:p w:rsidR="00CF066F" w:rsidRPr="004A5399" w:rsidRDefault="00CF066F" w:rsidP="00CF066F">
      <w:pPr>
        <w:widowControl w:val="0"/>
        <w:autoSpaceDE w:val="0"/>
        <w:autoSpaceDN w:val="0"/>
        <w:jc w:val="center"/>
        <w:rPr>
          <w:b/>
          <w:sz w:val="26"/>
          <w:szCs w:val="26"/>
        </w:rPr>
      </w:pPr>
      <w:r w:rsidRPr="004A5399">
        <w:rPr>
          <w:b/>
          <w:sz w:val="26"/>
          <w:szCs w:val="26"/>
        </w:rPr>
        <w:t>правовым актом Правительства Российской Федерации</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5.1. Иные положения, предусмотренные нормативным правовым актом Правительства Российской Федерации - не предусмотрены настоящим административным регламентом.</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rPr>
          <w:rFonts w:ascii="Calibri" w:hAnsi="Calibri" w:cs="Calibri"/>
          <w:sz w:val="26"/>
          <w:szCs w:val="26"/>
        </w:rPr>
      </w:pPr>
    </w:p>
    <w:p w:rsidR="00CF066F" w:rsidRPr="004A5399" w:rsidRDefault="00CF066F" w:rsidP="00CF066F">
      <w:pPr>
        <w:widowControl w:val="0"/>
        <w:autoSpaceDE w:val="0"/>
        <w:autoSpaceDN w:val="0"/>
        <w:rPr>
          <w:rFonts w:ascii="Calibri" w:hAnsi="Calibri" w:cs="Calibri"/>
          <w:sz w:val="26"/>
          <w:szCs w:val="26"/>
        </w:rPr>
      </w:pPr>
    </w:p>
    <w:p w:rsidR="00CF066F" w:rsidRPr="004A5399" w:rsidRDefault="00CF066F" w:rsidP="00CF066F">
      <w:pPr>
        <w:widowControl w:val="0"/>
        <w:autoSpaceDE w:val="0"/>
        <w:autoSpaceDN w:val="0"/>
        <w:rPr>
          <w:rFonts w:ascii="Calibri" w:hAnsi="Calibri" w:cs="Calibri"/>
          <w:sz w:val="26"/>
          <w:szCs w:val="26"/>
        </w:rPr>
      </w:pPr>
    </w:p>
    <w:p w:rsidR="00CF066F" w:rsidRPr="004A5399" w:rsidRDefault="00CF066F" w:rsidP="00CF066F">
      <w:pPr>
        <w:widowControl w:val="0"/>
        <w:autoSpaceDE w:val="0"/>
        <w:autoSpaceDN w:val="0"/>
        <w:rPr>
          <w:rFonts w:ascii="Calibri" w:hAnsi="Calibri" w:cs="Calibri"/>
          <w:sz w:val="26"/>
          <w:szCs w:val="26"/>
        </w:rPr>
      </w:pPr>
    </w:p>
    <w:p w:rsidR="00CF066F" w:rsidRPr="004A5399" w:rsidRDefault="00CF066F" w:rsidP="00CF066F">
      <w:pPr>
        <w:widowControl w:val="0"/>
        <w:autoSpaceDE w:val="0"/>
        <w:autoSpaceDN w:val="0"/>
        <w:jc w:val="right"/>
        <w:outlineLvl w:val="1"/>
        <w:rPr>
          <w:sz w:val="26"/>
          <w:szCs w:val="26"/>
        </w:rPr>
      </w:pPr>
      <w:r w:rsidRPr="004A5399">
        <w:rPr>
          <w:sz w:val="26"/>
          <w:szCs w:val="26"/>
        </w:rPr>
        <w:t>Приложение N 1</w:t>
      </w:r>
    </w:p>
    <w:p w:rsidR="00CF066F" w:rsidRPr="004A5399" w:rsidRDefault="00CF066F" w:rsidP="00CF066F">
      <w:pPr>
        <w:widowControl w:val="0"/>
        <w:autoSpaceDE w:val="0"/>
        <w:autoSpaceDN w:val="0"/>
        <w:jc w:val="right"/>
        <w:rPr>
          <w:sz w:val="26"/>
          <w:szCs w:val="26"/>
        </w:rPr>
      </w:pPr>
      <w:r w:rsidRPr="004A5399">
        <w:rPr>
          <w:sz w:val="26"/>
          <w:szCs w:val="26"/>
        </w:rPr>
        <w:t>к административному регламенту</w:t>
      </w:r>
    </w:p>
    <w:p w:rsidR="00CF066F" w:rsidRPr="004A5399" w:rsidRDefault="00CF066F" w:rsidP="00CF066F">
      <w:pPr>
        <w:widowControl w:val="0"/>
        <w:autoSpaceDE w:val="0"/>
        <w:autoSpaceDN w:val="0"/>
        <w:jc w:val="right"/>
        <w:rPr>
          <w:sz w:val="26"/>
          <w:szCs w:val="26"/>
        </w:rPr>
      </w:pPr>
      <w:r w:rsidRPr="004A5399">
        <w:rPr>
          <w:sz w:val="26"/>
          <w:szCs w:val="26"/>
        </w:rPr>
        <w:t>предоставления муниципальной услуги</w:t>
      </w:r>
    </w:p>
    <w:p w:rsidR="00CF066F" w:rsidRPr="004A5399" w:rsidRDefault="00CF066F" w:rsidP="00CF066F">
      <w:pPr>
        <w:widowControl w:val="0"/>
        <w:autoSpaceDE w:val="0"/>
        <w:autoSpaceDN w:val="0"/>
        <w:jc w:val="right"/>
        <w:rPr>
          <w:sz w:val="26"/>
          <w:szCs w:val="26"/>
        </w:rPr>
      </w:pPr>
      <w:r w:rsidRPr="004A5399">
        <w:rPr>
          <w:sz w:val="26"/>
          <w:szCs w:val="26"/>
        </w:rPr>
        <w:t>"Выдача разрешения на ввод</w:t>
      </w:r>
    </w:p>
    <w:p w:rsidR="00CF066F" w:rsidRPr="004A5399" w:rsidRDefault="00CF066F" w:rsidP="00CF066F">
      <w:pPr>
        <w:widowControl w:val="0"/>
        <w:autoSpaceDE w:val="0"/>
        <w:autoSpaceDN w:val="0"/>
        <w:jc w:val="right"/>
        <w:rPr>
          <w:sz w:val="26"/>
          <w:szCs w:val="26"/>
        </w:rPr>
      </w:pPr>
      <w:r w:rsidRPr="004A5399">
        <w:rPr>
          <w:sz w:val="26"/>
          <w:szCs w:val="26"/>
        </w:rPr>
        <w:t>объекта в эксплуатацию"</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jc w:val="center"/>
        <w:rPr>
          <w:b/>
          <w:sz w:val="26"/>
          <w:szCs w:val="26"/>
        </w:rPr>
      </w:pPr>
      <w:bookmarkStart w:id="14" w:name="P325"/>
      <w:bookmarkEnd w:id="14"/>
      <w:r w:rsidRPr="004A5399">
        <w:rPr>
          <w:b/>
          <w:sz w:val="26"/>
          <w:szCs w:val="26"/>
        </w:rPr>
        <w:t>ПЕРЕЧЕНЬ</w:t>
      </w:r>
    </w:p>
    <w:p w:rsidR="00CF066F" w:rsidRPr="004A5399" w:rsidRDefault="00CF066F" w:rsidP="00CF066F">
      <w:pPr>
        <w:widowControl w:val="0"/>
        <w:autoSpaceDE w:val="0"/>
        <w:autoSpaceDN w:val="0"/>
        <w:jc w:val="center"/>
        <w:rPr>
          <w:b/>
          <w:sz w:val="26"/>
          <w:szCs w:val="26"/>
        </w:rPr>
      </w:pPr>
      <w:r w:rsidRPr="004A5399">
        <w:rPr>
          <w:b/>
          <w:sz w:val="26"/>
          <w:szCs w:val="26"/>
        </w:rPr>
        <w:t>УСЛОВНЫХ ОБОЗНАЧЕНИЙ И СОКРАЩЕНИЙ</w:t>
      </w:r>
    </w:p>
    <w:p w:rsidR="00CF066F" w:rsidRPr="004A5399" w:rsidRDefault="00CF066F" w:rsidP="00CF066F">
      <w:pPr>
        <w:widowControl w:val="0"/>
        <w:autoSpaceDE w:val="0"/>
        <w:autoSpaceDN w:val="0"/>
        <w:rPr>
          <w:sz w:val="26"/>
          <w:szCs w:val="26"/>
        </w:rPr>
      </w:pPr>
    </w:p>
    <w:p w:rsidR="00CF066F" w:rsidRPr="004A5399" w:rsidRDefault="00CF066F" w:rsidP="00CF066F">
      <w:pPr>
        <w:widowControl w:val="0"/>
        <w:autoSpaceDE w:val="0"/>
        <w:autoSpaceDN w:val="0"/>
        <w:ind w:firstLine="540"/>
        <w:jc w:val="both"/>
        <w:rPr>
          <w:sz w:val="26"/>
          <w:szCs w:val="26"/>
        </w:rPr>
      </w:pPr>
      <w:r w:rsidRPr="004A5399">
        <w:rPr>
          <w:sz w:val="26"/>
          <w:szCs w:val="26"/>
        </w:rPr>
        <w:t>- ФЛ - Физическое лицо;</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ИП - Индивидуальный предприниматель;</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xml:space="preserve">- </w:t>
      </w:r>
      <w:proofErr w:type="gramStart"/>
      <w:r w:rsidRPr="004A5399">
        <w:rPr>
          <w:sz w:val="26"/>
          <w:szCs w:val="26"/>
        </w:rPr>
        <w:t>Ю</w:t>
      </w:r>
      <w:proofErr w:type="gramEnd"/>
      <w:r w:rsidRPr="004A5399">
        <w:rPr>
          <w:sz w:val="26"/>
          <w:szCs w:val="26"/>
        </w:rPr>
        <w:t xml:space="preserve"> - Юридическое лицо;</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xml:space="preserve">- </w:t>
      </w:r>
      <w:proofErr w:type="gramStart"/>
      <w:r w:rsidRPr="004A5399">
        <w:rPr>
          <w:sz w:val="26"/>
          <w:szCs w:val="26"/>
        </w:rPr>
        <w:t>П</w:t>
      </w:r>
      <w:proofErr w:type="gramEnd"/>
      <w:r w:rsidRPr="004A5399">
        <w:rPr>
          <w:sz w:val="26"/>
          <w:szCs w:val="26"/>
        </w:rPr>
        <w:t xml:space="preserve"> - Представитель заявителя;</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xml:space="preserve">- </w:t>
      </w:r>
      <w:proofErr w:type="gramStart"/>
      <w:r w:rsidRPr="004A5399">
        <w:rPr>
          <w:sz w:val="26"/>
          <w:szCs w:val="26"/>
        </w:rPr>
        <w:t>О(</w:t>
      </w:r>
      <w:proofErr w:type="gramEnd"/>
      <w:r w:rsidRPr="004A5399">
        <w:rPr>
          <w:sz w:val="26"/>
          <w:szCs w:val="26"/>
        </w:rPr>
        <w:t>э) - Оригинал документа в электронной форме;</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xml:space="preserve">- </w:t>
      </w:r>
      <w:proofErr w:type="gramStart"/>
      <w:r w:rsidRPr="004A5399">
        <w:rPr>
          <w:sz w:val="26"/>
          <w:szCs w:val="26"/>
        </w:rPr>
        <w:t>К(</w:t>
      </w:r>
      <w:proofErr w:type="gramEnd"/>
      <w:r w:rsidRPr="004A5399">
        <w:rPr>
          <w:sz w:val="26"/>
          <w:szCs w:val="26"/>
        </w:rPr>
        <w:t>з) - Копия заверенная в установленном федеральным законодательством порядке;</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О - Оригинал документа в бумажной форме;</w:t>
      </w:r>
    </w:p>
    <w:p w:rsidR="00CF066F" w:rsidRPr="004A5399" w:rsidRDefault="00CF066F" w:rsidP="00CF066F">
      <w:pPr>
        <w:widowControl w:val="0"/>
        <w:autoSpaceDE w:val="0"/>
        <w:autoSpaceDN w:val="0"/>
        <w:spacing w:before="220"/>
        <w:ind w:firstLine="540"/>
        <w:jc w:val="both"/>
        <w:rPr>
          <w:sz w:val="26"/>
          <w:szCs w:val="26"/>
        </w:rPr>
      </w:pPr>
      <w:r w:rsidRPr="004A5399">
        <w:rPr>
          <w:sz w:val="26"/>
          <w:szCs w:val="26"/>
        </w:rPr>
        <w:t>- ЕПГУ - Единый портал государственных и муниципальных услуг (функций).</w:t>
      </w:r>
    </w:p>
    <w:p w:rsidR="00CF066F" w:rsidRPr="004A5399" w:rsidRDefault="00CF066F" w:rsidP="00CF066F">
      <w:pPr>
        <w:widowControl w:val="0"/>
        <w:autoSpaceDE w:val="0"/>
        <w:autoSpaceDN w:val="0"/>
        <w:rPr>
          <w:sz w:val="26"/>
          <w:szCs w:val="26"/>
        </w:rPr>
      </w:pPr>
    </w:p>
    <w:p w:rsidR="00F11B81" w:rsidRPr="004A5399" w:rsidRDefault="00F11B81" w:rsidP="00CF066F">
      <w:pPr>
        <w:autoSpaceDE w:val="0"/>
        <w:autoSpaceDN w:val="0"/>
        <w:adjustRightInd w:val="0"/>
        <w:ind w:firstLine="720"/>
        <w:jc w:val="center"/>
        <w:rPr>
          <w:rFonts w:eastAsiaTheme="minorHAnsi"/>
          <w:sz w:val="26"/>
          <w:szCs w:val="26"/>
          <w:lang w:eastAsia="en-US"/>
        </w:rPr>
      </w:pPr>
    </w:p>
    <w:p w:rsidR="00F11B81" w:rsidRPr="004A5399" w:rsidRDefault="00F11B81" w:rsidP="00CF066F">
      <w:pPr>
        <w:autoSpaceDE w:val="0"/>
        <w:autoSpaceDN w:val="0"/>
        <w:adjustRightInd w:val="0"/>
        <w:ind w:firstLine="720"/>
        <w:jc w:val="center"/>
        <w:rPr>
          <w:rFonts w:eastAsiaTheme="minorHAnsi"/>
          <w:sz w:val="26"/>
          <w:szCs w:val="26"/>
          <w:lang w:eastAsia="en-US"/>
        </w:rPr>
      </w:pPr>
    </w:p>
    <w:p w:rsidR="00F11B81" w:rsidRPr="004A5399" w:rsidRDefault="00F11B81" w:rsidP="00CF066F">
      <w:pPr>
        <w:autoSpaceDE w:val="0"/>
        <w:autoSpaceDN w:val="0"/>
        <w:adjustRightInd w:val="0"/>
        <w:ind w:firstLine="720"/>
        <w:jc w:val="center"/>
        <w:rPr>
          <w:rFonts w:eastAsiaTheme="minorHAnsi"/>
          <w:sz w:val="26"/>
          <w:szCs w:val="26"/>
          <w:lang w:eastAsia="en-US"/>
        </w:rPr>
      </w:pPr>
    </w:p>
    <w:p w:rsidR="008805A9" w:rsidRPr="004A5399" w:rsidRDefault="008805A9" w:rsidP="001C4CF7">
      <w:pPr>
        <w:jc w:val="center"/>
        <w:rPr>
          <w:b/>
          <w:sz w:val="26"/>
          <w:szCs w:val="26"/>
        </w:rPr>
      </w:pPr>
      <w:bookmarkStart w:id="15" w:name="Par123"/>
      <w:bookmarkEnd w:id="15"/>
    </w:p>
    <w:p w:rsidR="008805A9" w:rsidRPr="004A5399" w:rsidRDefault="008805A9" w:rsidP="001C4CF7">
      <w:pPr>
        <w:ind w:firstLine="709"/>
        <w:jc w:val="both"/>
        <w:rPr>
          <w:b/>
          <w:bCs/>
          <w:sz w:val="26"/>
          <w:szCs w:val="26"/>
        </w:rPr>
      </w:pPr>
    </w:p>
    <w:p w:rsidR="008805A9" w:rsidRPr="004A5399" w:rsidRDefault="008805A9" w:rsidP="001C4CF7">
      <w:pPr>
        <w:ind w:firstLine="709"/>
        <w:jc w:val="center"/>
        <w:rPr>
          <w:sz w:val="26"/>
          <w:szCs w:val="26"/>
        </w:rPr>
      </w:pPr>
    </w:p>
    <w:p w:rsidR="00CF066F" w:rsidRPr="004A5399" w:rsidRDefault="00CF066F" w:rsidP="00423CF2">
      <w:pPr>
        <w:ind w:firstLine="709"/>
        <w:jc w:val="center"/>
        <w:rPr>
          <w:b/>
          <w:bCs/>
          <w:sz w:val="26"/>
          <w:szCs w:val="26"/>
        </w:rPr>
      </w:pPr>
    </w:p>
    <w:p w:rsidR="00F11B81" w:rsidRPr="004A5399" w:rsidRDefault="00F11B81" w:rsidP="001C4CF7">
      <w:pPr>
        <w:ind w:firstLine="709"/>
        <w:jc w:val="both"/>
        <w:rPr>
          <w:sz w:val="26"/>
          <w:szCs w:val="26"/>
        </w:rPr>
      </w:pPr>
    </w:p>
    <w:p w:rsidR="00F11B81" w:rsidRPr="004A5399" w:rsidRDefault="00F11B81" w:rsidP="001C4CF7">
      <w:pPr>
        <w:ind w:firstLine="709"/>
        <w:jc w:val="both"/>
        <w:rPr>
          <w:sz w:val="26"/>
          <w:szCs w:val="26"/>
        </w:rPr>
      </w:pPr>
    </w:p>
    <w:p w:rsidR="00F11B81" w:rsidRPr="004A5399" w:rsidRDefault="00F11B81" w:rsidP="001C4CF7">
      <w:pPr>
        <w:autoSpaceDE w:val="0"/>
        <w:autoSpaceDN w:val="0"/>
        <w:adjustRightInd w:val="0"/>
        <w:ind w:firstLine="709"/>
        <w:jc w:val="both"/>
        <w:rPr>
          <w:sz w:val="26"/>
          <w:szCs w:val="26"/>
        </w:rPr>
      </w:pPr>
    </w:p>
    <w:p w:rsidR="00F11B81" w:rsidRDefault="00F11B81" w:rsidP="001C4CF7">
      <w:pPr>
        <w:autoSpaceDE w:val="0"/>
        <w:autoSpaceDN w:val="0"/>
        <w:adjustRightInd w:val="0"/>
        <w:ind w:firstLine="709"/>
        <w:jc w:val="both"/>
        <w:rPr>
          <w:rFonts w:eastAsia="Calibri"/>
          <w:bCs/>
          <w:color w:val="000000" w:themeColor="text1"/>
          <w:sz w:val="26"/>
          <w:szCs w:val="26"/>
          <w:lang w:eastAsia="en-US"/>
        </w:rPr>
      </w:pPr>
    </w:p>
    <w:p w:rsidR="00F11B81" w:rsidRDefault="00F11B81" w:rsidP="00833BB2">
      <w:pPr>
        <w:ind w:firstLine="709"/>
        <w:jc w:val="both"/>
        <w:rPr>
          <w:sz w:val="26"/>
          <w:szCs w:val="26"/>
        </w:rPr>
      </w:pPr>
    </w:p>
    <w:p w:rsidR="00F11B81" w:rsidRDefault="00F11B81" w:rsidP="00833BB2">
      <w:pPr>
        <w:ind w:firstLine="709"/>
        <w:jc w:val="both"/>
        <w:rPr>
          <w:sz w:val="26"/>
          <w:szCs w:val="26"/>
        </w:rPr>
      </w:pPr>
    </w:p>
    <w:p w:rsidR="00F11B81" w:rsidRDefault="00F11B81" w:rsidP="00833BB2">
      <w:pPr>
        <w:ind w:firstLine="709"/>
        <w:jc w:val="both"/>
        <w:rPr>
          <w:sz w:val="26"/>
          <w:szCs w:val="26"/>
        </w:rPr>
      </w:pPr>
    </w:p>
    <w:p w:rsidR="00F11B81" w:rsidRDefault="00F11B81" w:rsidP="00833BB2">
      <w:pPr>
        <w:ind w:firstLine="709"/>
        <w:jc w:val="both"/>
        <w:rPr>
          <w:sz w:val="26"/>
          <w:szCs w:val="26"/>
        </w:rPr>
      </w:pPr>
    </w:p>
    <w:p w:rsidR="0073082E" w:rsidRDefault="0073082E" w:rsidP="00F11B81">
      <w:pPr>
        <w:widowControl w:val="0"/>
        <w:autoSpaceDE w:val="0"/>
        <w:autoSpaceDN w:val="0"/>
        <w:jc w:val="center"/>
        <w:rPr>
          <w:rFonts w:ascii="Calibri" w:hAnsi="Calibri" w:cs="Calibri"/>
          <w:b/>
          <w:sz w:val="22"/>
        </w:rPr>
      </w:pPr>
    </w:p>
    <w:p w:rsidR="0073082E" w:rsidRPr="004A5399" w:rsidRDefault="0073082E" w:rsidP="0073082E">
      <w:pPr>
        <w:autoSpaceDE w:val="0"/>
        <w:autoSpaceDN w:val="0"/>
        <w:adjustRightInd w:val="0"/>
        <w:ind w:firstLine="720"/>
        <w:jc w:val="center"/>
        <w:rPr>
          <w:b/>
          <w:bCs/>
          <w:color w:val="000000" w:themeColor="text1"/>
          <w:sz w:val="26"/>
          <w:szCs w:val="26"/>
        </w:rPr>
      </w:pPr>
      <w:r w:rsidRPr="004A5399">
        <w:rPr>
          <w:rFonts w:eastAsiaTheme="minorHAnsi"/>
          <w:sz w:val="26"/>
          <w:szCs w:val="26"/>
          <w:lang w:eastAsia="en-US"/>
        </w:rPr>
        <w:t xml:space="preserve">                                                                                                                                                                                 Таблица 1</w:t>
      </w:r>
    </w:p>
    <w:p w:rsidR="0073082E" w:rsidRPr="004A5399" w:rsidRDefault="0073082E" w:rsidP="00F11B81">
      <w:pPr>
        <w:widowControl w:val="0"/>
        <w:autoSpaceDE w:val="0"/>
        <w:autoSpaceDN w:val="0"/>
        <w:jc w:val="center"/>
        <w:rPr>
          <w:rFonts w:ascii="Calibri" w:hAnsi="Calibri" w:cs="Calibri"/>
          <w:b/>
          <w:sz w:val="26"/>
          <w:szCs w:val="26"/>
        </w:rPr>
      </w:pPr>
    </w:p>
    <w:p w:rsidR="00F11B81" w:rsidRPr="004A5399" w:rsidRDefault="00F11B81" w:rsidP="00F11B81">
      <w:pPr>
        <w:widowControl w:val="0"/>
        <w:autoSpaceDE w:val="0"/>
        <w:autoSpaceDN w:val="0"/>
        <w:jc w:val="center"/>
        <w:rPr>
          <w:b/>
          <w:sz w:val="26"/>
          <w:szCs w:val="26"/>
        </w:rPr>
      </w:pPr>
      <w:r w:rsidRPr="004A5399">
        <w:rPr>
          <w:b/>
          <w:sz w:val="26"/>
          <w:szCs w:val="26"/>
        </w:rPr>
        <w:t>Идентификатор категорий (признаков) заявителя</w:t>
      </w:r>
    </w:p>
    <w:p w:rsidR="00F11B81" w:rsidRPr="00F11B81" w:rsidRDefault="00F11B81" w:rsidP="00F11B81">
      <w:pPr>
        <w:widowControl w:val="0"/>
        <w:autoSpaceDE w:val="0"/>
        <w:autoSpaceDN w:val="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969"/>
        <w:gridCol w:w="4535"/>
      </w:tblGrid>
      <w:tr w:rsidR="00F11B81" w:rsidRPr="00452660" w:rsidTr="00526001">
        <w:tc>
          <w:tcPr>
            <w:tcW w:w="510" w:type="dxa"/>
            <w:vMerge w:val="restart"/>
          </w:tcPr>
          <w:p w:rsidR="00F11B81" w:rsidRPr="00452660" w:rsidRDefault="00F11B81" w:rsidP="00F11B81">
            <w:pPr>
              <w:widowControl w:val="0"/>
              <w:autoSpaceDE w:val="0"/>
              <w:autoSpaceDN w:val="0"/>
              <w:jc w:val="center"/>
              <w:rPr>
                <w:sz w:val="24"/>
                <w:szCs w:val="24"/>
              </w:rPr>
            </w:pPr>
            <w:r w:rsidRPr="00452660">
              <w:rPr>
                <w:sz w:val="24"/>
                <w:szCs w:val="24"/>
              </w:rPr>
              <w:t xml:space="preserve">N </w:t>
            </w:r>
            <w:proofErr w:type="gramStart"/>
            <w:r w:rsidRPr="00452660">
              <w:rPr>
                <w:sz w:val="24"/>
                <w:szCs w:val="24"/>
              </w:rPr>
              <w:t>п</w:t>
            </w:r>
            <w:proofErr w:type="gramEnd"/>
            <w:r w:rsidRPr="00452660">
              <w:rPr>
                <w:sz w:val="24"/>
                <w:szCs w:val="24"/>
              </w:rPr>
              <w:t>/п</w:t>
            </w:r>
          </w:p>
        </w:tc>
        <w:tc>
          <w:tcPr>
            <w:tcW w:w="3969" w:type="dxa"/>
            <w:vMerge w:val="restart"/>
          </w:tcPr>
          <w:p w:rsidR="00F11B81" w:rsidRPr="00452660" w:rsidRDefault="00F11B81" w:rsidP="00F11B81">
            <w:pPr>
              <w:widowControl w:val="0"/>
              <w:autoSpaceDE w:val="0"/>
              <w:autoSpaceDN w:val="0"/>
              <w:jc w:val="center"/>
              <w:rPr>
                <w:sz w:val="24"/>
                <w:szCs w:val="24"/>
              </w:rPr>
            </w:pPr>
            <w:r w:rsidRPr="00452660">
              <w:rPr>
                <w:sz w:val="24"/>
                <w:szCs w:val="24"/>
              </w:rPr>
              <w:t>Наименование отдельного признака заявителя</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Результат предоставления муниципальной услуги</w:t>
            </w:r>
          </w:p>
        </w:tc>
      </w:tr>
      <w:tr w:rsidR="00F11B81" w:rsidRPr="00452660" w:rsidTr="00526001">
        <w:tc>
          <w:tcPr>
            <w:tcW w:w="510" w:type="dxa"/>
            <w:vMerge/>
          </w:tcPr>
          <w:p w:rsidR="00F11B81" w:rsidRPr="00452660" w:rsidRDefault="00F11B81" w:rsidP="00F11B81">
            <w:pPr>
              <w:widowControl w:val="0"/>
              <w:autoSpaceDE w:val="0"/>
              <w:autoSpaceDN w:val="0"/>
              <w:rPr>
                <w:sz w:val="24"/>
                <w:szCs w:val="24"/>
              </w:rPr>
            </w:pPr>
          </w:p>
        </w:tc>
        <w:tc>
          <w:tcPr>
            <w:tcW w:w="3969" w:type="dxa"/>
            <w:vMerge/>
          </w:tcPr>
          <w:p w:rsidR="00F11B81" w:rsidRPr="00452660" w:rsidRDefault="00F11B81" w:rsidP="00F11B81">
            <w:pPr>
              <w:widowControl w:val="0"/>
              <w:autoSpaceDE w:val="0"/>
              <w:autoSpaceDN w:val="0"/>
              <w:rPr>
                <w:sz w:val="24"/>
                <w:szCs w:val="24"/>
              </w:rPr>
            </w:pP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Выдача разрешения на ввод объекта в эксплуатацию или уведомление об отказе в выдаче разрешения на ввод объекта в эксплуатацию</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1.</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Физическое лицо</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1А</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lastRenderedPageBreak/>
              <w:t>2.</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Индивидуальный предприниматель</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2А</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3.</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Юридическое лицо</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3А</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4.</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Представитель заявителя</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4А</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p>
        </w:tc>
        <w:tc>
          <w:tcPr>
            <w:tcW w:w="3969" w:type="dxa"/>
          </w:tcPr>
          <w:p w:rsidR="00F11B81" w:rsidRPr="00452660" w:rsidRDefault="00F11B81" w:rsidP="00F11B81">
            <w:pPr>
              <w:widowControl w:val="0"/>
              <w:autoSpaceDE w:val="0"/>
              <w:autoSpaceDN w:val="0"/>
              <w:rPr>
                <w:sz w:val="24"/>
                <w:szCs w:val="24"/>
              </w:rPr>
            </w:pP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 xml:space="preserve">Внесение изменений в разрешение на ввод объекта в эксплуатацию или уведомление </w:t>
            </w:r>
            <w:proofErr w:type="gramStart"/>
            <w:r w:rsidRPr="00452660">
              <w:rPr>
                <w:sz w:val="24"/>
                <w:szCs w:val="24"/>
              </w:rPr>
              <w:t>об отказе во внесении изменений в разрешение на ввод объекта в эксплуатацию</w:t>
            </w:r>
            <w:proofErr w:type="gramEnd"/>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5.</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Физическое лицо</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1Б</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6.</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Индивидуальный предприниматель</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2Б</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7.</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Юридическое лицо</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3Б</w:t>
            </w:r>
          </w:p>
        </w:tc>
      </w:tr>
      <w:tr w:rsidR="00F11B81" w:rsidRPr="00452660" w:rsidTr="00526001">
        <w:tc>
          <w:tcPr>
            <w:tcW w:w="510" w:type="dxa"/>
          </w:tcPr>
          <w:p w:rsidR="00F11B81" w:rsidRPr="00452660" w:rsidRDefault="00F11B81" w:rsidP="00F11B81">
            <w:pPr>
              <w:widowControl w:val="0"/>
              <w:autoSpaceDE w:val="0"/>
              <w:autoSpaceDN w:val="0"/>
              <w:rPr>
                <w:sz w:val="24"/>
                <w:szCs w:val="24"/>
              </w:rPr>
            </w:pPr>
            <w:r w:rsidRPr="00452660">
              <w:rPr>
                <w:sz w:val="24"/>
                <w:szCs w:val="24"/>
              </w:rPr>
              <w:t>8.</w:t>
            </w:r>
          </w:p>
        </w:tc>
        <w:tc>
          <w:tcPr>
            <w:tcW w:w="3969" w:type="dxa"/>
          </w:tcPr>
          <w:p w:rsidR="00F11B81" w:rsidRPr="00452660" w:rsidRDefault="00F11B81" w:rsidP="00F11B81">
            <w:pPr>
              <w:widowControl w:val="0"/>
              <w:autoSpaceDE w:val="0"/>
              <w:autoSpaceDN w:val="0"/>
              <w:rPr>
                <w:sz w:val="24"/>
                <w:szCs w:val="24"/>
              </w:rPr>
            </w:pPr>
            <w:r w:rsidRPr="00452660">
              <w:rPr>
                <w:sz w:val="24"/>
                <w:szCs w:val="24"/>
              </w:rPr>
              <w:t>Представитель заявителя</w:t>
            </w:r>
          </w:p>
        </w:tc>
        <w:tc>
          <w:tcPr>
            <w:tcW w:w="4535" w:type="dxa"/>
          </w:tcPr>
          <w:p w:rsidR="00F11B81" w:rsidRPr="00452660" w:rsidRDefault="00F11B81" w:rsidP="00F11B81">
            <w:pPr>
              <w:widowControl w:val="0"/>
              <w:autoSpaceDE w:val="0"/>
              <w:autoSpaceDN w:val="0"/>
              <w:jc w:val="center"/>
              <w:rPr>
                <w:sz w:val="24"/>
                <w:szCs w:val="24"/>
              </w:rPr>
            </w:pPr>
            <w:r w:rsidRPr="00452660">
              <w:rPr>
                <w:sz w:val="24"/>
                <w:szCs w:val="24"/>
              </w:rPr>
              <w:t>4Б</w:t>
            </w:r>
          </w:p>
        </w:tc>
      </w:tr>
    </w:tbl>
    <w:p w:rsidR="00F11B81" w:rsidRPr="00F11B81" w:rsidRDefault="00F11B81" w:rsidP="00F11B81">
      <w:pPr>
        <w:widowControl w:val="0"/>
        <w:autoSpaceDE w:val="0"/>
        <w:autoSpaceDN w:val="0"/>
        <w:rPr>
          <w:sz w:val="28"/>
          <w:szCs w:val="28"/>
        </w:rPr>
      </w:pPr>
    </w:p>
    <w:p w:rsidR="00F11B81" w:rsidRPr="00F11B81" w:rsidRDefault="00F11B81" w:rsidP="00F11B81">
      <w:pPr>
        <w:widowControl w:val="0"/>
        <w:autoSpaceDE w:val="0"/>
        <w:autoSpaceDN w:val="0"/>
        <w:jc w:val="right"/>
        <w:outlineLvl w:val="2"/>
        <w:rPr>
          <w:sz w:val="28"/>
          <w:szCs w:val="28"/>
        </w:rPr>
      </w:pPr>
      <w:r w:rsidRPr="00F11B81">
        <w:rPr>
          <w:sz w:val="28"/>
          <w:szCs w:val="28"/>
        </w:rPr>
        <w:t>Таблица 2</w:t>
      </w:r>
    </w:p>
    <w:p w:rsidR="00F11B81" w:rsidRPr="00F11B81" w:rsidRDefault="00F11B81" w:rsidP="00F11B81">
      <w:pPr>
        <w:widowControl w:val="0"/>
        <w:autoSpaceDE w:val="0"/>
        <w:autoSpaceDN w:val="0"/>
        <w:rPr>
          <w:sz w:val="28"/>
          <w:szCs w:val="28"/>
        </w:rPr>
      </w:pPr>
    </w:p>
    <w:p w:rsidR="0075664E" w:rsidRPr="0026450A" w:rsidRDefault="0075664E" w:rsidP="00C47CAC">
      <w:pPr>
        <w:widowControl w:val="0"/>
        <w:autoSpaceDE w:val="0"/>
        <w:autoSpaceDN w:val="0"/>
        <w:adjustRightInd w:val="0"/>
        <w:ind w:firstLine="709"/>
        <w:jc w:val="both"/>
        <w:rPr>
          <w:b/>
          <w:sz w:val="28"/>
          <w:szCs w:val="28"/>
        </w:rPr>
      </w:pPr>
      <w:bookmarkStart w:id="16" w:name="P375"/>
      <w:bookmarkEnd w:id="16"/>
    </w:p>
    <w:p w:rsidR="0073082E" w:rsidRPr="0073082E" w:rsidRDefault="0073082E" w:rsidP="0073082E">
      <w:pPr>
        <w:widowControl w:val="0"/>
        <w:autoSpaceDE w:val="0"/>
        <w:autoSpaceDN w:val="0"/>
        <w:jc w:val="center"/>
        <w:rPr>
          <w:b/>
          <w:sz w:val="28"/>
          <w:szCs w:val="28"/>
        </w:rPr>
      </w:pPr>
      <w:r w:rsidRPr="0073082E">
        <w:rPr>
          <w:b/>
          <w:sz w:val="28"/>
          <w:szCs w:val="28"/>
        </w:rPr>
        <w:t>Исчерпывающий перечень документов, необходимый</w:t>
      </w:r>
    </w:p>
    <w:p w:rsidR="0073082E" w:rsidRPr="0073082E" w:rsidRDefault="0073082E" w:rsidP="0073082E">
      <w:pPr>
        <w:widowControl w:val="0"/>
        <w:autoSpaceDE w:val="0"/>
        <w:autoSpaceDN w:val="0"/>
        <w:jc w:val="center"/>
        <w:rPr>
          <w:b/>
          <w:sz w:val="28"/>
          <w:szCs w:val="28"/>
        </w:rPr>
      </w:pPr>
      <w:r w:rsidRPr="0073082E">
        <w:rPr>
          <w:b/>
          <w:sz w:val="28"/>
          <w:szCs w:val="28"/>
        </w:rPr>
        <w:t>для предоставления муниципальной услуги</w:t>
      </w:r>
    </w:p>
    <w:p w:rsidR="0073082E" w:rsidRPr="0073082E" w:rsidRDefault="0073082E" w:rsidP="0073082E">
      <w:pPr>
        <w:widowControl w:val="0"/>
        <w:autoSpaceDE w:val="0"/>
        <w:autoSpaceDN w:val="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3685"/>
        <w:gridCol w:w="1247"/>
        <w:gridCol w:w="1871"/>
      </w:tblGrid>
      <w:tr w:rsidR="0073082E" w:rsidRPr="00452660" w:rsidTr="00526001">
        <w:tc>
          <w:tcPr>
            <w:tcW w:w="510" w:type="dxa"/>
          </w:tcPr>
          <w:p w:rsidR="0073082E" w:rsidRPr="00452660" w:rsidRDefault="0073082E" w:rsidP="0073082E">
            <w:pPr>
              <w:widowControl w:val="0"/>
              <w:autoSpaceDE w:val="0"/>
              <w:autoSpaceDN w:val="0"/>
              <w:jc w:val="center"/>
              <w:rPr>
                <w:sz w:val="24"/>
                <w:szCs w:val="24"/>
              </w:rPr>
            </w:pPr>
            <w:r w:rsidRPr="00452660">
              <w:rPr>
                <w:sz w:val="24"/>
                <w:szCs w:val="24"/>
              </w:rPr>
              <w:t xml:space="preserve">N </w:t>
            </w:r>
            <w:proofErr w:type="gramStart"/>
            <w:r w:rsidRPr="00452660">
              <w:rPr>
                <w:sz w:val="24"/>
                <w:szCs w:val="24"/>
              </w:rPr>
              <w:t>п</w:t>
            </w:r>
            <w:proofErr w:type="gramEnd"/>
            <w:r w:rsidRPr="00452660">
              <w:rPr>
                <w:sz w:val="24"/>
                <w:szCs w:val="24"/>
              </w:rPr>
              <w:t>/п</w:t>
            </w:r>
          </w:p>
        </w:tc>
        <w:tc>
          <w:tcPr>
            <w:tcW w:w="1701" w:type="dxa"/>
          </w:tcPr>
          <w:p w:rsidR="0073082E" w:rsidRPr="00452660" w:rsidRDefault="0073082E" w:rsidP="0073082E">
            <w:pPr>
              <w:widowControl w:val="0"/>
              <w:autoSpaceDE w:val="0"/>
              <w:autoSpaceDN w:val="0"/>
              <w:jc w:val="center"/>
              <w:rPr>
                <w:sz w:val="24"/>
                <w:szCs w:val="24"/>
              </w:rPr>
            </w:pPr>
            <w:r w:rsidRPr="00452660">
              <w:rPr>
                <w:sz w:val="24"/>
                <w:szCs w:val="24"/>
              </w:rPr>
              <w:t>Идентификатор заявителя</w:t>
            </w:r>
          </w:p>
        </w:tc>
        <w:tc>
          <w:tcPr>
            <w:tcW w:w="3685" w:type="dxa"/>
          </w:tcPr>
          <w:p w:rsidR="0073082E" w:rsidRPr="00452660" w:rsidRDefault="0073082E" w:rsidP="0073082E">
            <w:pPr>
              <w:widowControl w:val="0"/>
              <w:autoSpaceDE w:val="0"/>
              <w:autoSpaceDN w:val="0"/>
              <w:jc w:val="center"/>
              <w:rPr>
                <w:sz w:val="24"/>
                <w:szCs w:val="24"/>
              </w:rPr>
            </w:pPr>
            <w:r w:rsidRPr="00452660">
              <w:rPr>
                <w:sz w:val="24"/>
                <w:szCs w:val="24"/>
              </w:rPr>
              <w:t>Виды документов, представляемых заявителем</w:t>
            </w:r>
          </w:p>
        </w:tc>
        <w:tc>
          <w:tcPr>
            <w:tcW w:w="1247" w:type="dxa"/>
          </w:tcPr>
          <w:p w:rsidR="0073082E" w:rsidRPr="00452660" w:rsidRDefault="0073082E" w:rsidP="0073082E">
            <w:pPr>
              <w:widowControl w:val="0"/>
              <w:autoSpaceDE w:val="0"/>
              <w:autoSpaceDN w:val="0"/>
              <w:jc w:val="center"/>
              <w:rPr>
                <w:sz w:val="24"/>
                <w:szCs w:val="24"/>
              </w:rPr>
            </w:pPr>
            <w:r w:rsidRPr="00452660">
              <w:rPr>
                <w:sz w:val="24"/>
                <w:szCs w:val="24"/>
              </w:rPr>
              <w:t>Признаки заявителей</w:t>
            </w:r>
          </w:p>
        </w:tc>
        <w:tc>
          <w:tcPr>
            <w:tcW w:w="1871" w:type="dxa"/>
          </w:tcPr>
          <w:p w:rsidR="0073082E" w:rsidRPr="00452660" w:rsidRDefault="0073082E" w:rsidP="0073082E">
            <w:pPr>
              <w:widowControl w:val="0"/>
              <w:autoSpaceDE w:val="0"/>
              <w:autoSpaceDN w:val="0"/>
              <w:jc w:val="center"/>
              <w:rPr>
                <w:sz w:val="24"/>
                <w:szCs w:val="24"/>
              </w:rPr>
            </w:pPr>
            <w:r w:rsidRPr="00452660">
              <w:rPr>
                <w:sz w:val="24"/>
                <w:szCs w:val="24"/>
              </w:rPr>
              <w:t>Способ предоставления, требования</w:t>
            </w:r>
          </w:p>
        </w:tc>
      </w:tr>
      <w:tr w:rsidR="0073082E" w:rsidRPr="00452660" w:rsidTr="00526001">
        <w:tc>
          <w:tcPr>
            <w:tcW w:w="9014" w:type="dxa"/>
            <w:gridSpan w:val="5"/>
          </w:tcPr>
          <w:p w:rsidR="0073082E" w:rsidRPr="00452660" w:rsidRDefault="0073082E" w:rsidP="0073082E">
            <w:pPr>
              <w:widowControl w:val="0"/>
              <w:autoSpaceDE w:val="0"/>
              <w:autoSpaceDN w:val="0"/>
              <w:jc w:val="center"/>
              <w:rPr>
                <w:sz w:val="24"/>
                <w:szCs w:val="24"/>
              </w:rPr>
            </w:pPr>
            <w:r w:rsidRPr="00452660">
              <w:rPr>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должен представить самостоятельно</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17" w:name="P384"/>
            <w:bookmarkEnd w:id="17"/>
            <w:r w:rsidRPr="00452660">
              <w:rPr>
                <w:sz w:val="24"/>
                <w:szCs w:val="24"/>
              </w:rPr>
              <w:t>1.</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1А, 2А, 3А, 4А</w:t>
            </w:r>
          </w:p>
        </w:tc>
        <w:tc>
          <w:tcPr>
            <w:tcW w:w="3685" w:type="dxa"/>
          </w:tcPr>
          <w:p w:rsidR="0073082E" w:rsidRPr="00452660" w:rsidRDefault="0073082E" w:rsidP="0073082E">
            <w:pPr>
              <w:widowControl w:val="0"/>
              <w:autoSpaceDE w:val="0"/>
              <w:autoSpaceDN w:val="0"/>
              <w:jc w:val="both"/>
              <w:rPr>
                <w:sz w:val="24"/>
                <w:szCs w:val="24"/>
              </w:rPr>
            </w:pPr>
            <w:r w:rsidRPr="00452660">
              <w:rPr>
                <w:sz w:val="24"/>
                <w:szCs w:val="24"/>
              </w:rPr>
              <w:t>1) правоустанавливающие документы на земельный участок, в том числе соглашение об установлении сервитута,</w:t>
            </w:r>
            <w:r w:rsidR="005042A5" w:rsidRPr="00452660">
              <w:rPr>
                <w:sz w:val="24"/>
                <w:szCs w:val="24"/>
              </w:rPr>
              <w:t xml:space="preserve"> реквизиты решения</w:t>
            </w:r>
            <w:r w:rsidRPr="00452660">
              <w:rPr>
                <w:sz w:val="24"/>
                <w:szCs w:val="24"/>
              </w:rPr>
              <w:t xml:space="preserve"> об установлении публичного сервитута, если указанные документы отсутствуют в Едином государственном реестре недвижимости;</w:t>
            </w:r>
          </w:p>
          <w:p w:rsidR="0073082E" w:rsidRPr="00452660" w:rsidRDefault="0073082E" w:rsidP="0073082E">
            <w:pPr>
              <w:widowControl w:val="0"/>
              <w:autoSpaceDE w:val="0"/>
              <w:autoSpaceDN w:val="0"/>
              <w:jc w:val="both"/>
              <w:rPr>
                <w:sz w:val="24"/>
                <w:szCs w:val="24"/>
              </w:rPr>
            </w:pPr>
            <w:r w:rsidRPr="00452660">
              <w:rPr>
                <w:sz w:val="24"/>
                <w:szCs w:val="24"/>
              </w:rPr>
              <w:t xml:space="preserve">2)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w:t>
            </w:r>
            <w:r w:rsidRPr="00452660">
              <w:rPr>
                <w:sz w:val="24"/>
                <w:szCs w:val="24"/>
              </w:rPr>
              <w:lastRenderedPageBreak/>
              <w:t>предусмотрено проектной документацией);</w:t>
            </w:r>
          </w:p>
          <w:p w:rsidR="0073082E" w:rsidRPr="00452660" w:rsidRDefault="0073082E" w:rsidP="0073082E">
            <w:pPr>
              <w:widowControl w:val="0"/>
              <w:autoSpaceDE w:val="0"/>
              <w:autoSpaceDN w:val="0"/>
              <w:jc w:val="both"/>
              <w:rPr>
                <w:sz w:val="24"/>
                <w:szCs w:val="24"/>
              </w:rPr>
            </w:pPr>
            <w:proofErr w:type="gramStart"/>
            <w:r w:rsidRPr="00452660">
              <w:rPr>
                <w:sz w:val="24"/>
                <w:szCs w:val="24"/>
              </w:rPr>
              <w:t>3)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заявителем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4) </w:t>
            </w:r>
            <w:r w:rsidR="00D02B40" w:rsidRPr="00452660">
              <w:rPr>
                <w:sz w:val="24"/>
                <w:szCs w:val="24"/>
              </w:rPr>
              <w:t xml:space="preserve">реквизиты </w:t>
            </w:r>
            <w:r w:rsidRPr="00452660">
              <w:rPr>
                <w:sz w:val="24"/>
                <w:szCs w:val="24"/>
              </w:rPr>
              <w:t>акт</w:t>
            </w:r>
            <w:r w:rsidR="00D02B40" w:rsidRPr="00452660">
              <w:rPr>
                <w:sz w:val="24"/>
                <w:szCs w:val="24"/>
              </w:rPr>
              <w:t>а</w:t>
            </w:r>
            <w:r w:rsidRPr="00452660">
              <w:rPr>
                <w:sz w:val="24"/>
                <w:szCs w:val="24"/>
              </w:rPr>
              <w:t xml:space="preserve">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37">
              <w:r w:rsidRPr="00452660">
                <w:rPr>
                  <w:color w:val="0000FF"/>
                  <w:sz w:val="24"/>
                  <w:szCs w:val="24"/>
                </w:rPr>
                <w:t>законом</w:t>
              </w:r>
            </w:hyperlink>
            <w:r w:rsidRPr="00452660">
              <w:rPr>
                <w:sz w:val="24"/>
                <w:szCs w:val="24"/>
              </w:rPr>
              <w:t xml:space="preserve"> от 25 июня 2002 г.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5) технический план объекта капитального строительства, подготовленный в соответствии с Федеральным </w:t>
            </w:r>
            <w:hyperlink r:id="rId38">
              <w:r w:rsidRPr="00452660">
                <w:rPr>
                  <w:color w:val="0000FF"/>
                  <w:sz w:val="24"/>
                  <w:szCs w:val="24"/>
                </w:rPr>
                <w:t>законом</w:t>
              </w:r>
            </w:hyperlink>
            <w:r w:rsidRPr="00452660">
              <w:rPr>
                <w:sz w:val="24"/>
                <w:szCs w:val="24"/>
              </w:rPr>
              <w:t xml:space="preserve"> от 13 июля 2015 г. N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w:t>
            </w:r>
            <w:hyperlink r:id="rId39">
              <w:r w:rsidRPr="00452660">
                <w:rPr>
                  <w:color w:val="0000FF"/>
                  <w:sz w:val="24"/>
                  <w:szCs w:val="24"/>
                </w:rPr>
                <w:t>законом</w:t>
              </w:r>
            </w:hyperlink>
            <w:r w:rsidRPr="00452660">
              <w:rPr>
                <w:sz w:val="24"/>
                <w:szCs w:val="24"/>
              </w:rPr>
              <w:t xml:space="preserve"> "Об особенностях оформления прав на отдельные виды объектов недвижимости и о внесении изменений в отдельные </w:t>
            </w:r>
            <w:r w:rsidRPr="00452660">
              <w:rPr>
                <w:sz w:val="24"/>
                <w:szCs w:val="24"/>
              </w:rPr>
              <w:lastRenderedPageBreak/>
              <w:t>законодательные акты Российской Федерации" государственный кадастровый</w:t>
            </w:r>
            <w:proofErr w:type="gramEnd"/>
            <w:r w:rsidRPr="00452660">
              <w:rPr>
                <w:sz w:val="24"/>
                <w:szCs w:val="24"/>
              </w:rPr>
              <w:t xml:space="preserve"> учет и (или) государственная регистрация прав не осуществляются</w:t>
            </w:r>
          </w:p>
        </w:tc>
        <w:tc>
          <w:tcPr>
            <w:tcW w:w="1247" w:type="dxa"/>
          </w:tcPr>
          <w:p w:rsidR="0073082E" w:rsidRPr="00452660" w:rsidRDefault="0073082E" w:rsidP="0073082E">
            <w:pPr>
              <w:widowControl w:val="0"/>
              <w:autoSpaceDE w:val="0"/>
              <w:autoSpaceDN w:val="0"/>
              <w:rPr>
                <w:sz w:val="24"/>
                <w:szCs w:val="24"/>
              </w:rPr>
            </w:pPr>
            <w:r w:rsidRPr="00452660">
              <w:rPr>
                <w:sz w:val="24"/>
                <w:szCs w:val="24"/>
              </w:rPr>
              <w:lastRenderedPageBreak/>
              <w:t xml:space="preserve">ФЛ, ИП, </w:t>
            </w:r>
            <w:proofErr w:type="gramStart"/>
            <w:r w:rsidRPr="00452660">
              <w:rPr>
                <w:sz w:val="24"/>
                <w:szCs w:val="24"/>
              </w:rPr>
              <w:t>Ю</w:t>
            </w:r>
            <w:proofErr w:type="gramEnd"/>
            <w:r w:rsidRPr="00452660">
              <w:rPr>
                <w:sz w:val="24"/>
                <w:szCs w:val="24"/>
              </w:rPr>
              <w:t>, П</w:t>
            </w:r>
          </w:p>
        </w:tc>
        <w:tc>
          <w:tcPr>
            <w:tcW w:w="1871" w:type="dxa"/>
          </w:tcPr>
          <w:p w:rsidR="0073082E" w:rsidRPr="00452660" w:rsidRDefault="0073082E" w:rsidP="0073082E">
            <w:pPr>
              <w:widowControl w:val="0"/>
              <w:autoSpaceDE w:val="0"/>
              <w:autoSpaceDN w:val="0"/>
              <w:rPr>
                <w:sz w:val="24"/>
                <w:szCs w:val="24"/>
              </w:rPr>
            </w:pPr>
            <w:proofErr w:type="gramStart"/>
            <w:r w:rsidRPr="00452660">
              <w:rPr>
                <w:sz w:val="24"/>
                <w:szCs w:val="24"/>
              </w:rPr>
              <w:t>О(</w:t>
            </w:r>
            <w:proofErr w:type="gramEnd"/>
            <w:r w:rsidRPr="00452660">
              <w:rPr>
                <w:sz w:val="24"/>
                <w:szCs w:val="24"/>
              </w:rPr>
              <w:t>э</w:t>
            </w:r>
            <w:r w:rsidR="00526001" w:rsidRPr="00452660">
              <w:rPr>
                <w:sz w:val="24"/>
                <w:szCs w:val="24"/>
              </w:rPr>
              <w:t>) =&gt; ЕПГУ, О=&gt; Орган, ОА</w:t>
            </w:r>
            <w:r w:rsidRPr="00452660">
              <w:rPr>
                <w:sz w:val="24"/>
                <w:szCs w:val="24"/>
              </w:rPr>
              <w:t xml:space="preserve">, МФЦ, </w:t>
            </w:r>
            <w:proofErr w:type="spellStart"/>
            <w:r w:rsidRPr="00452660">
              <w:rPr>
                <w:sz w:val="24"/>
                <w:szCs w:val="24"/>
              </w:rPr>
              <w:t>Кз</w:t>
            </w:r>
            <w:proofErr w:type="spellEnd"/>
            <w:r w:rsidRPr="00452660">
              <w:rPr>
                <w:sz w:val="24"/>
                <w:szCs w:val="24"/>
              </w:rPr>
              <w:t xml:space="preserve"> =&gt; Почтовое</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18" w:name="P393"/>
            <w:bookmarkEnd w:id="18"/>
            <w:r w:rsidRPr="00452660">
              <w:rPr>
                <w:sz w:val="24"/>
                <w:szCs w:val="24"/>
              </w:rPr>
              <w:lastRenderedPageBreak/>
              <w:t>2.</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1Б, 2Б, 3Б, 4Б</w:t>
            </w:r>
          </w:p>
        </w:tc>
        <w:tc>
          <w:tcPr>
            <w:tcW w:w="3685" w:type="dxa"/>
          </w:tcPr>
          <w:p w:rsidR="0073082E" w:rsidRPr="00452660" w:rsidRDefault="0073082E" w:rsidP="0073082E">
            <w:pPr>
              <w:widowControl w:val="0"/>
              <w:autoSpaceDE w:val="0"/>
              <w:autoSpaceDN w:val="0"/>
              <w:jc w:val="both"/>
              <w:rPr>
                <w:sz w:val="24"/>
                <w:szCs w:val="24"/>
              </w:rPr>
            </w:pPr>
            <w:r w:rsidRPr="00452660">
              <w:rPr>
                <w:sz w:val="24"/>
                <w:szCs w:val="24"/>
              </w:rPr>
              <w:t xml:space="preserve">Технический план объекта капитального строительства и иные документы, предусмотренные </w:t>
            </w:r>
            <w:hyperlink w:anchor="P384">
              <w:r w:rsidRPr="00452660">
                <w:rPr>
                  <w:color w:val="0000FF"/>
                  <w:sz w:val="24"/>
                  <w:szCs w:val="24"/>
                </w:rPr>
                <w:t>позициями 1</w:t>
              </w:r>
            </w:hyperlink>
            <w:r w:rsidRPr="00452660">
              <w:rPr>
                <w:sz w:val="24"/>
                <w:szCs w:val="24"/>
              </w:rPr>
              <w:t xml:space="preserve"> и </w:t>
            </w:r>
            <w:hyperlink w:anchor="P399">
              <w:r w:rsidRPr="00452660">
                <w:rPr>
                  <w:color w:val="0000FF"/>
                  <w:sz w:val="24"/>
                  <w:szCs w:val="24"/>
                </w:rPr>
                <w:t>3</w:t>
              </w:r>
            </w:hyperlink>
            <w:r w:rsidRPr="00452660">
              <w:rPr>
                <w:sz w:val="24"/>
                <w:szCs w:val="24"/>
              </w:rPr>
              <w:t xml:space="preserve"> настоящей таблицы, если в такие документы внесены изменения в связи с подготовкой технического плана объекта капитального строительства</w:t>
            </w:r>
          </w:p>
        </w:tc>
        <w:tc>
          <w:tcPr>
            <w:tcW w:w="1247" w:type="dxa"/>
          </w:tcPr>
          <w:p w:rsidR="0073082E" w:rsidRPr="00452660" w:rsidRDefault="0073082E" w:rsidP="0073082E">
            <w:pPr>
              <w:widowControl w:val="0"/>
              <w:autoSpaceDE w:val="0"/>
              <w:autoSpaceDN w:val="0"/>
              <w:rPr>
                <w:sz w:val="24"/>
                <w:szCs w:val="24"/>
              </w:rPr>
            </w:pPr>
            <w:r w:rsidRPr="00452660">
              <w:rPr>
                <w:sz w:val="24"/>
                <w:szCs w:val="24"/>
              </w:rPr>
              <w:t xml:space="preserve">ФЛ, ИП, </w:t>
            </w:r>
            <w:proofErr w:type="gramStart"/>
            <w:r w:rsidRPr="00452660">
              <w:rPr>
                <w:sz w:val="24"/>
                <w:szCs w:val="24"/>
              </w:rPr>
              <w:t>Ю</w:t>
            </w:r>
            <w:proofErr w:type="gramEnd"/>
            <w:r w:rsidRPr="00452660">
              <w:rPr>
                <w:sz w:val="24"/>
                <w:szCs w:val="24"/>
              </w:rPr>
              <w:t>, П</w:t>
            </w:r>
          </w:p>
        </w:tc>
        <w:tc>
          <w:tcPr>
            <w:tcW w:w="1871" w:type="dxa"/>
          </w:tcPr>
          <w:p w:rsidR="0073082E" w:rsidRPr="00452660" w:rsidRDefault="0073082E" w:rsidP="0073082E">
            <w:pPr>
              <w:widowControl w:val="0"/>
              <w:autoSpaceDE w:val="0"/>
              <w:autoSpaceDN w:val="0"/>
              <w:rPr>
                <w:sz w:val="24"/>
                <w:szCs w:val="24"/>
              </w:rPr>
            </w:pPr>
            <w:proofErr w:type="gramStart"/>
            <w:r w:rsidRPr="00452660">
              <w:rPr>
                <w:sz w:val="24"/>
                <w:szCs w:val="24"/>
              </w:rPr>
              <w:t>О(</w:t>
            </w:r>
            <w:proofErr w:type="gramEnd"/>
            <w:r w:rsidRPr="00452660">
              <w:rPr>
                <w:sz w:val="24"/>
                <w:szCs w:val="24"/>
              </w:rPr>
              <w:t>э)</w:t>
            </w:r>
            <w:r w:rsidR="00526001" w:rsidRPr="00452660">
              <w:rPr>
                <w:sz w:val="24"/>
                <w:szCs w:val="24"/>
              </w:rPr>
              <w:t xml:space="preserve"> =&gt; ЕПГУ, О =&gt; Орган, ОА</w:t>
            </w:r>
            <w:r w:rsidRPr="00452660">
              <w:rPr>
                <w:sz w:val="24"/>
                <w:szCs w:val="24"/>
              </w:rPr>
              <w:t xml:space="preserve">, МФЦ, </w:t>
            </w:r>
            <w:proofErr w:type="spellStart"/>
            <w:r w:rsidRPr="00452660">
              <w:rPr>
                <w:sz w:val="24"/>
                <w:szCs w:val="24"/>
              </w:rPr>
              <w:t>Кз</w:t>
            </w:r>
            <w:proofErr w:type="spellEnd"/>
            <w:r w:rsidRPr="00452660">
              <w:rPr>
                <w:sz w:val="24"/>
                <w:szCs w:val="24"/>
              </w:rPr>
              <w:t xml:space="preserve"> =&gt; Почтовое отправление</w:t>
            </w:r>
          </w:p>
        </w:tc>
      </w:tr>
      <w:tr w:rsidR="0073082E" w:rsidRPr="00452660" w:rsidTr="00526001">
        <w:tc>
          <w:tcPr>
            <w:tcW w:w="9014" w:type="dxa"/>
            <w:gridSpan w:val="5"/>
          </w:tcPr>
          <w:p w:rsidR="0073082E" w:rsidRPr="00452660" w:rsidRDefault="0073082E" w:rsidP="0073082E">
            <w:pPr>
              <w:widowControl w:val="0"/>
              <w:autoSpaceDE w:val="0"/>
              <w:autoSpaceDN w:val="0"/>
              <w:jc w:val="center"/>
              <w:rPr>
                <w:sz w:val="24"/>
                <w:szCs w:val="24"/>
              </w:rPr>
            </w:pPr>
            <w:r w:rsidRPr="00452660">
              <w:rPr>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вправе представить по собственной инициативе</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19" w:name="P399"/>
            <w:bookmarkEnd w:id="19"/>
            <w:r w:rsidRPr="00452660">
              <w:rPr>
                <w:sz w:val="24"/>
                <w:szCs w:val="24"/>
              </w:rPr>
              <w:t>3.</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1А, 2А, 3А, 4А, 1Б, 2Б, 3Б, 4Б</w:t>
            </w:r>
          </w:p>
        </w:tc>
        <w:tc>
          <w:tcPr>
            <w:tcW w:w="3685" w:type="dxa"/>
          </w:tcPr>
          <w:p w:rsidR="0073082E" w:rsidRPr="00452660" w:rsidRDefault="0073082E" w:rsidP="0073082E">
            <w:pPr>
              <w:widowControl w:val="0"/>
              <w:autoSpaceDE w:val="0"/>
              <w:autoSpaceDN w:val="0"/>
              <w:jc w:val="both"/>
              <w:rPr>
                <w:sz w:val="24"/>
                <w:szCs w:val="24"/>
              </w:rPr>
            </w:pPr>
            <w:r w:rsidRPr="00452660">
              <w:rPr>
                <w:sz w:val="24"/>
                <w:szCs w:val="24"/>
              </w:rPr>
              <w:t>1) правоустанавливающие документы на земельный участок, в том числе соглашение об установлении сервитута,</w:t>
            </w:r>
            <w:r w:rsidR="001B2C95" w:rsidRPr="00452660">
              <w:rPr>
                <w:sz w:val="24"/>
                <w:szCs w:val="24"/>
              </w:rPr>
              <w:t xml:space="preserve"> реквизиты  решения</w:t>
            </w:r>
            <w:r w:rsidRPr="00452660">
              <w:rPr>
                <w:sz w:val="24"/>
                <w:szCs w:val="24"/>
              </w:rPr>
              <w:t xml:space="preserve"> об установлении публичного сервитута, если указанные документы содержатся в Едином государственном реестре недвижимости;</w:t>
            </w:r>
          </w:p>
          <w:p w:rsidR="0073082E" w:rsidRPr="00452660" w:rsidRDefault="0073082E" w:rsidP="0073082E">
            <w:pPr>
              <w:widowControl w:val="0"/>
              <w:autoSpaceDE w:val="0"/>
              <w:autoSpaceDN w:val="0"/>
              <w:jc w:val="both"/>
              <w:rPr>
                <w:sz w:val="24"/>
                <w:szCs w:val="24"/>
              </w:rPr>
            </w:pPr>
            <w:r w:rsidRPr="00452660">
              <w:rPr>
                <w:sz w:val="24"/>
                <w:szCs w:val="24"/>
              </w:rPr>
              <w:t>2) разрешение на строительство;</w:t>
            </w:r>
          </w:p>
          <w:p w:rsidR="0073082E" w:rsidRPr="00452660" w:rsidRDefault="0073082E" w:rsidP="0073082E">
            <w:pPr>
              <w:widowControl w:val="0"/>
              <w:autoSpaceDE w:val="0"/>
              <w:autoSpaceDN w:val="0"/>
              <w:jc w:val="both"/>
              <w:rPr>
                <w:sz w:val="24"/>
                <w:szCs w:val="24"/>
              </w:rPr>
            </w:pPr>
            <w:proofErr w:type="gramStart"/>
            <w:r w:rsidRPr="00452660">
              <w:rPr>
                <w:sz w:val="24"/>
                <w:szCs w:val="24"/>
              </w:rPr>
              <w:t>3)</w:t>
            </w:r>
            <w:r w:rsidR="001B2C95" w:rsidRPr="00452660">
              <w:rPr>
                <w:sz w:val="24"/>
                <w:szCs w:val="24"/>
              </w:rPr>
              <w:t xml:space="preserve"> реквизиты заключения</w:t>
            </w:r>
            <w:r w:rsidRPr="00452660">
              <w:rPr>
                <w:sz w:val="24"/>
                <w:szCs w:val="24"/>
              </w:rPr>
              <w:t xml:space="preserve">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40">
              <w:r w:rsidRPr="00452660">
                <w:rPr>
                  <w:color w:val="0000FF"/>
                  <w:sz w:val="24"/>
                  <w:szCs w:val="24"/>
                </w:rPr>
                <w:t>частью 1 статьи 54</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 о соответствии построенного, реконструированного объекта капитального строительства указанным в </w:t>
            </w:r>
            <w:hyperlink r:id="rId41">
              <w:r w:rsidRPr="00452660">
                <w:rPr>
                  <w:color w:val="0000FF"/>
                  <w:sz w:val="24"/>
                  <w:szCs w:val="24"/>
                </w:rPr>
                <w:t>пункте 1 части 5 статьи 49</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 требованиям проектной документации (в том числе с учетом изменений, внесенных в рабочую документацию и являющихся в соответствии с </w:t>
            </w:r>
            <w:hyperlink r:id="rId42">
              <w:r w:rsidRPr="00452660">
                <w:rPr>
                  <w:color w:val="0000FF"/>
                  <w:sz w:val="24"/>
                  <w:szCs w:val="24"/>
                </w:rPr>
                <w:t>частью</w:t>
              </w:r>
              <w:proofErr w:type="gramEnd"/>
              <w:r w:rsidRPr="00452660">
                <w:rPr>
                  <w:color w:val="0000FF"/>
                  <w:sz w:val="24"/>
                  <w:szCs w:val="24"/>
                </w:rPr>
                <w:t xml:space="preserve"> </w:t>
              </w:r>
              <w:proofErr w:type="gramStart"/>
              <w:r w:rsidRPr="00452660">
                <w:rPr>
                  <w:color w:val="0000FF"/>
                  <w:sz w:val="24"/>
                  <w:szCs w:val="24"/>
                </w:rPr>
                <w:t>1.3 статьи 52</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 частью такой проектной документации), заключение уполномоченного на осуществление федерального </w:t>
            </w:r>
            <w:r w:rsidRPr="00452660">
              <w:rPr>
                <w:sz w:val="24"/>
                <w:szCs w:val="24"/>
              </w:rPr>
              <w:lastRenderedPageBreak/>
              <w:t xml:space="preserve">государственного экологического контроля (надзора) федерального органа исполнительной власти, выдаваемое в случаях, предусмотренных </w:t>
            </w:r>
            <w:hyperlink r:id="rId43">
              <w:r w:rsidRPr="00452660">
                <w:rPr>
                  <w:color w:val="0000FF"/>
                  <w:sz w:val="24"/>
                  <w:szCs w:val="24"/>
                </w:rPr>
                <w:t>частью 5 статьи 54</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roofErr w:type="gramEnd"/>
          </w:p>
        </w:tc>
        <w:tc>
          <w:tcPr>
            <w:tcW w:w="1247" w:type="dxa"/>
          </w:tcPr>
          <w:p w:rsidR="0073082E" w:rsidRPr="00452660" w:rsidRDefault="0073082E" w:rsidP="0073082E">
            <w:pPr>
              <w:widowControl w:val="0"/>
              <w:autoSpaceDE w:val="0"/>
              <w:autoSpaceDN w:val="0"/>
              <w:rPr>
                <w:sz w:val="24"/>
                <w:szCs w:val="24"/>
              </w:rPr>
            </w:pPr>
            <w:r w:rsidRPr="00452660">
              <w:rPr>
                <w:sz w:val="24"/>
                <w:szCs w:val="24"/>
              </w:rPr>
              <w:lastRenderedPageBreak/>
              <w:t xml:space="preserve">ФЛ, ИП, </w:t>
            </w:r>
            <w:proofErr w:type="gramStart"/>
            <w:r w:rsidRPr="00452660">
              <w:rPr>
                <w:sz w:val="24"/>
                <w:szCs w:val="24"/>
              </w:rPr>
              <w:t>Ю</w:t>
            </w:r>
            <w:proofErr w:type="gramEnd"/>
            <w:r w:rsidRPr="00452660">
              <w:rPr>
                <w:sz w:val="24"/>
                <w:szCs w:val="24"/>
              </w:rPr>
              <w:t>, П</w:t>
            </w:r>
          </w:p>
        </w:tc>
        <w:tc>
          <w:tcPr>
            <w:tcW w:w="1871" w:type="dxa"/>
          </w:tcPr>
          <w:p w:rsidR="0073082E" w:rsidRPr="00452660" w:rsidRDefault="0073082E" w:rsidP="0073082E">
            <w:pPr>
              <w:widowControl w:val="0"/>
              <w:autoSpaceDE w:val="0"/>
              <w:autoSpaceDN w:val="0"/>
              <w:rPr>
                <w:sz w:val="24"/>
                <w:szCs w:val="24"/>
              </w:rPr>
            </w:pPr>
            <w:proofErr w:type="gramStart"/>
            <w:r w:rsidRPr="00452660">
              <w:rPr>
                <w:sz w:val="24"/>
                <w:szCs w:val="24"/>
              </w:rPr>
              <w:t>О(</w:t>
            </w:r>
            <w:proofErr w:type="gramEnd"/>
            <w:r w:rsidRPr="00452660">
              <w:rPr>
                <w:sz w:val="24"/>
                <w:szCs w:val="24"/>
              </w:rPr>
              <w:t>э)</w:t>
            </w:r>
            <w:r w:rsidR="00526001" w:rsidRPr="00452660">
              <w:rPr>
                <w:sz w:val="24"/>
                <w:szCs w:val="24"/>
              </w:rPr>
              <w:t xml:space="preserve"> =&gt; ЕПГУ, О =&gt; Орган, ОА</w:t>
            </w:r>
            <w:r w:rsidRPr="00452660">
              <w:rPr>
                <w:sz w:val="24"/>
                <w:szCs w:val="24"/>
              </w:rPr>
              <w:t xml:space="preserve">, МФЦ, </w:t>
            </w:r>
            <w:proofErr w:type="spellStart"/>
            <w:r w:rsidRPr="00452660">
              <w:rPr>
                <w:sz w:val="24"/>
                <w:szCs w:val="24"/>
              </w:rPr>
              <w:t>Кз</w:t>
            </w:r>
            <w:proofErr w:type="spellEnd"/>
            <w:r w:rsidRPr="00452660">
              <w:rPr>
                <w:sz w:val="24"/>
                <w:szCs w:val="24"/>
              </w:rPr>
              <w:t xml:space="preserve"> =&gt; Почтовое отправление</w:t>
            </w:r>
          </w:p>
        </w:tc>
      </w:tr>
    </w:tbl>
    <w:p w:rsidR="0073082E" w:rsidRPr="0073082E" w:rsidRDefault="0073082E" w:rsidP="0073082E">
      <w:pPr>
        <w:widowControl w:val="0"/>
        <w:autoSpaceDE w:val="0"/>
        <w:autoSpaceDN w:val="0"/>
        <w:rPr>
          <w:sz w:val="28"/>
          <w:szCs w:val="28"/>
        </w:rPr>
      </w:pPr>
    </w:p>
    <w:p w:rsidR="0073082E" w:rsidRPr="0073082E" w:rsidRDefault="0073082E" w:rsidP="0073082E">
      <w:pPr>
        <w:widowControl w:val="0"/>
        <w:autoSpaceDE w:val="0"/>
        <w:autoSpaceDN w:val="0"/>
        <w:jc w:val="right"/>
        <w:outlineLvl w:val="2"/>
        <w:rPr>
          <w:sz w:val="28"/>
          <w:szCs w:val="28"/>
        </w:rPr>
      </w:pPr>
      <w:r w:rsidRPr="0073082E">
        <w:rPr>
          <w:sz w:val="28"/>
          <w:szCs w:val="28"/>
        </w:rPr>
        <w:t>Таблица 3</w:t>
      </w:r>
    </w:p>
    <w:p w:rsidR="0073082E" w:rsidRPr="0073082E" w:rsidRDefault="0073082E" w:rsidP="0073082E">
      <w:pPr>
        <w:widowControl w:val="0"/>
        <w:autoSpaceDE w:val="0"/>
        <w:autoSpaceDN w:val="0"/>
        <w:rPr>
          <w:sz w:val="28"/>
          <w:szCs w:val="28"/>
        </w:rPr>
      </w:pPr>
    </w:p>
    <w:p w:rsidR="0073082E" w:rsidRPr="00452660" w:rsidRDefault="0073082E" w:rsidP="0073082E">
      <w:pPr>
        <w:widowControl w:val="0"/>
        <w:autoSpaceDE w:val="0"/>
        <w:autoSpaceDN w:val="0"/>
        <w:jc w:val="center"/>
        <w:rPr>
          <w:b/>
          <w:sz w:val="26"/>
          <w:szCs w:val="26"/>
        </w:rPr>
      </w:pPr>
      <w:r w:rsidRPr="00452660">
        <w:rPr>
          <w:b/>
          <w:sz w:val="26"/>
          <w:szCs w:val="26"/>
        </w:rPr>
        <w:t>Исчерпывающий перечень оснований для отказа</w:t>
      </w:r>
    </w:p>
    <w:p w:rsidR="0073082E" w:rsidRPr="00452660" w:rsidRDefault="0073082E" w:rsidP="0073082E">
      <w:pPr>
        <w:widowControl w:val="0"/>
        <w:autoSpaceDE w:val="0"/>
        <w:autoSpaceDN w:val="0"/>
        <w:jc w:val="center"/>
        <w:rPr>
          <w:b/>
          <w:sz w:val="26"/>
          <w:szCs w:val="26"/>
        </w:rPr>
      </w:pPr>
      <w:r w:rsidRPr="00452660">
        <w:rPr>
          <w:b/>
          <w:sz w:val="26"/>
          <w:szCs w:val="26"/>
        </w:rPr>
        <w:t xml:space="preserve">в приеме заявления о предоставлении </w:t>
      </w:r>
      <w:proofErr w:type="gramStart"/>
      <w:r w:rsidRPr="00452660">
        <w:rPr>
          <w:b/>
          <w:sz w:val="26"/>
          <w:szCs w:val="26"/>
        </w:rPr>
        <w:t>муниципальной</w:t>
      </w:r>
      <w:proofErr w:type="gramEnd"/>
    </w:p>
    <w:p w:rsidR="0073082E" w:rsidRPr="00452660" w:rsidRDefault="0073082E" w:rsidP="0073082E">
      <w:pPr>
        <w:widowControl w:val="0"/>
        <w:autoSpaceDE w:val="0"/>
        <w:autoSpaceDN w:val="0"/>
        <w:jc w:val="center"/>
        <w:rPr>
          <w:b/>
          <w:sz w:val="26"/>
          <w:szCs w:val="26"/>
        </w:rPr>
      </w:pPr>
      <w:r w:rsidRPr="00452660">
        <w:rPr>
          <w:b/>
          <w:sz w:val="26"/>
          <w:szCs w:val="26"/>
        </w:rPr>
        <w:t>услуги и документов, необходимых для предоставления</w:t>
      </w:r>
    </w:p>
    <w:p w:rsidR="0073082E" w:rsidRPr="00452660" w:rsidRDefault="0073082E" w:rsidP="0073082E">
      <w:pPr>
        <w:widowControl w:val="0"/>
        <w:autoSpaceDE w:val="0"/>
        <w:autoSpaceDN w:val="0"/>
        <w:jc w:val="center"/>
        <w:rPr>
          <w:b/>
          <w:sz w:val="26"/>
          <w:szCs w:val="26"/>
        </w:rPr>
      </w:pPr>
      <w:r w:rsidRPr="00452660">
        <w:rPr>
          <w:b/>
          <w:sz w:val="26"/>
          <w:szCs w:val="26"/>
        </w:rPr>
        <w:t>муниципальной услуги, и исчерпывающий перечень оснований</w:t>
      </w:r>
    </w:p>
    <w:p w:rsidR="0073082E" w:rsidRPr="00452660" w:rsidRDefault="0073082E" w:rsidP="0073082E">
      <w:pPr>
        <w:widowControl w:val="0"/>
        <w:autoSpaceDE w:val="0"/>
        <w:autoSpaceDN w:val="0"/>
        <w:jc w:val="center"/>
        <w:rPr>
          <w:b/>
          <w:sz w:val="26"/>
          <w:szCs w:val="26"/>
        </w:rPr>
      </w:pPr>
      <w:r w:rsidRPr="00452660">
        <w:rPr>
          <w:b/>
          <w:sz w:val="26"/>
          <w:szCs w:val="26"/>
        </w:rPr>
        <w:t>для приостановления предоставления муниципальной услуги</w:t>
      </w:r>
    </w:p>
    <w:p w:rsidR="0073082E" w:rsidRPr="00452660" w:rsidRDefault="0073082E" w:rsidP="0073082E">
      <w:pPr>
        <w:widowControl w:val="0"/>
        <w:autoSpaceDE w:val="0"/>
        <w:autoSpaceDN w:val="0"/>
        <w:jc w:val="center"/>
        <w:rPr>
          <w:b/>
          <w:sz w:val="26"/>
          <w:szCs w:val="26"/>
        </w:rPr>
      </w:pPr>
      <w:r w:rsidRPr="00452660">
        <w:rPr>
          <w:b/>
          <w:sz w:val="26"/>
          <w:szCs w:val="26"/>
        </w:rPr>
        <w:t>или для отказа в предоставлении муниципальной услуги</w:t>
      </w:r>
    </w:p>
    <w:p w:rsidR="0073082E" w:rsidRPr="00452660" w:rsidRDefault="0073082E" w:rsidP="0073082E">
      <w:pPr>
        <w:widowControl w:val="0"/>
        <w:autoSpaceDE w:val="0"/>
        <w:autoSpaceDN w:val="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5102"/>
        <w:gridCol w:w="1701"/>
      </w:tblGrid>
      <w:tr w:rsidR="0073082E" w:rsidRPr="00452660" w:rsidTr="00526001">
        <w:tc>
          <w:tcPr>
            <w:tcW w:w="510" w:type="dxa"/>
          </w:tcPr>
          <w:p w:rsidR="0073082E" w:rsidRPr="00452660" w:rsidRDefault="0073082E" w:rsidP="0073082E">
            <w:pPr>
              <w:widowControl w:val="0"/>
              <w:autoSpaceDE w:val="0"/>
              <w:autoSpaceDN w:val="0"/>
              <w:jc w:val="center"/>
              <w:rPr>
                <w:sz w:val="24"/>
                <w:szCs w:val="24"/>
              </w:rPr>
            </w:pPr>
            <w:r w:rsidRPr="00452660">
              <w:rPr>
                <w:sz w:val="24"/>
                <w:szCs w:val="24"/>
              </w:rPr>
              <w:t xml:space="preserve">N </w:t>
            </w:r>
            <w:proofErr w:type="gramStart"/>
            <w:r w:rsidRPr="00452660">
              <w:rPr>
                <w:sz w:val="24"/>
                <w:szCs w:val="24"/>
              </w:rPr>
              <w:t>п</w:t>
            </w:r>
            <w:proofErr w:type="gramEnd"/>
            <w:r w:rsidRPr="00452660">
              <w:rPr>
                <w:sz w:val="24"/>
                <w:szCs w:val="24"/>
              </w:rPr>
              <w:t>/п</w:t>
            </w:r>
          </w:p>
        </w:tc>
        <w:tc>
          <w:tcPr>
            <w:tcW w:w="1701" w:type="dxa"/>
          </w:tcPr>
          <w:p w:rsidR="0073082E" w:rsidRPr="00452660" w:rsidRDefault="0073082E" w:rsidP="0073082E">
            <w:pPr>
              <w:widowControl w:val="0"/>
              <w:autoSpaceDE w:val="0"/>
              <w:autoSpaceDN w:val="0"/>
              <w:jc w:val="center"/>
              <w:rPr>
                <w:sz w:val="24"/>
                <w:szCs w:val="24"/>
              </w:rPr>
            </w:pPr>
            <w:r w:rsidRPr="00452660">
              <w:rPr>
                <w:sz w:val="24"/>
                <w:szCs w:val="24"/>
              </w:rPr>
              <w:t>Идентификатор заявителя</w:t>
            </w:r>
          </w:p>
        </w:tc>
        <w:tc>
          <w:tcPr>
            <w:tcW w:w="5102" w:type="dxa"/>
          </w:tcPr>
          <w:p w:rsidR="0073082E" w:rsidRPr="00452660" w:rsidRDefault="0073082E" w:rsidP="0073082E">
            <w:pPr>
              <w:widowControl w:val="0"/>
              <w:autoSpaceDE w:val="0"/>
              <w:autoSpaceDN w:val="0"/>
              <w:jc w:val="center"/>
              <w:rPr>
                <w:sz w:val="24"/>
                <w:szCs w:val="24"/>
              </w:rPr>
            </w:pPr>
            <w:r w:rsidRPr="00452660">
              <w:rPr>
                <w:sz w:val="24"/>
                <w:szCs w:val="24"/>
              </w:rPr>
              <w:t>Основания для отказа</w:t>
            </w:r>
          </w:p>
        </w:tc>
        <w:tc>
          <w:tcPr>
            <w:tcW w:w="1701" w:type="dxa"/>
          </w:tcPr>
          <w:p w:rsidR="0073082E" w:rsidRPr="00452660" w:rsidRDefault="0073082E" w:rsidP="0073082E">
            <w:pPr>
              <w:widowControl w:val="0"/>
              <w:autoSpaceDE w:val="0"/>
              <w:autoSpaceDN w:val="0"/>
              <w:jc w:val="center"/>
              <w:rPr>
                <w:sz w:val="24"/>
                <w:szCs w:val="24"/>
              </w:rPr>
            </w:pPr>
            <w:r w:rsidRPr="00452660">
              <w:rPr>
                <w:sz w:val="24"/>
                <w:szCs w:val="24"/>
              </w:rPr>
              <w:t>Признаки заявителей</w:t>
            </w:r>
          </w:p>
        </w:tc>
      </w:tr>
      <w:tr w:rsidR="0073082E" w:rsidRPr="00452660" w:rsidTr="00526001">
        <w:tc>
          <w:tcPr>
            <w:tcW w:w="9014" w:type="dxa"/>
            <w:gridSpan w:val="4"/>
          </w:tcPr>
          <w:p w:rsidR="0073082E" w:rsidRPr="00452660" w:rsidRDefault="0073082E" w:rsidP="0073082E">
            <w:pPr>
              <w:widowControl w:val="0"/>
              <w:autoSpaceDE w:val="0"/>
              <w:autoSpaceDN w:val="0"/>
              <w:jc w:val="center"/>
              <w:rPr>
                <w:sz w:val="24"/>
                <w:szCs w:val="24"/>
              </w:rPr>
            </w:pPr>
            <w:r w:rsidRPr="00452660">
              <w:rPr>
                <w:sz w:val="24"/>
                <w:szCs w:val="24"/>
              </w:rPr>
              <w:t xml:space="preserve">Перечень оснований </w:t>
            </w:r>
            <w:proofErr w:type="gramStart"/>
            <w:r w:rsidRPr="00452660">
              <w:rPr>
                <w:sz w:val="24"/>
                <w:szCs w:val="24"/>
              </w:rPr>
              <w:t>для отказа в приеме заявления о предоставлении муниципальной услуги при подаче заявления в бумажной форме</w:t>
            </w:r>
            <w:proofErr w:type="gramEnd"/>
            <w:r w:rsidRPr="00452660">
              <w:rPr>
                <w:sz w:val="24"/>
                <w:szCs w:val="24"/>
              </w:rPr>
              <w:t xml:space="preserve"> - отсутствует</w:t>
            </w:r>
          </w:p>
        </w:tc>
      </w:tr>
      <w:tr w:rsidR="0073082E" w:rsidRPr="00452660" w:rsidTr="00526001">
        <w:tc>
          <w:tcPr>
            <w:tcW w:w="9014" w:type="dxa"/>
            <w:gridSpan w:val="4"/>
          </w:tcPr>
          <w:p w:rsidR="0073082E" w:rsidRPr="00452660" w:rsidRDefault="0073082E" w:rsidP="0073082E">
            <w:pPr>
              <w:widowControl w:val="0"/>
              <w:autoSpaceDE w:val="0"/>
              <w:autoSpaceDN w:val="0"/>
              <w:jc w:val="center"/>
              <w:rPr>
                <w:sz w:val="24"/>
                <w:szCs w:val="24"/>
              </w:rPr>
            </w:pPr>
            <w:r w:rsidRPr="00452660">
              <w:rPr>
                <w:sz w:val="24"/>
                <w:szCs w:val="24"/>
              </w:rPr>
              <w:t xml:space="preserve">Перечень оснований </w:t>
            </w:r>
            <w:proofErr w:type="gramStart"/>
            <w:r w:rsidRPr="00452660">
              <w:rPr>
                <w:sz w:val="24"/>
                <w:szCs w:val="24"/>
              </w:rPr>
              <w:t>для отказа в приеме заявления о предоставлении муниципальной услуги при подаче заявления в электронной форме</w:t>
            </w:r>
            <w:proofErr w:type="gramEnd"/>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20" w:name="P422"/>
            <w:bookmarkEnd w:id="20"/>
            <w:r w:rsidRPr="00452660">
              <w:rPr>
                <w:sz w:val="24"/>
                <w:szCs w:val="24"/>
              </w:rPr>
              <w:t>1.</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1А, 2А, 3А, 4А</w:t>
            </w:r>
          </w:p>
        </w:tc>
        <w:tc>
          <w:tcPr>
            <w:tcW w:w="5102" w:type="dxa"/>
          </w:tcPr>
          <w:p w:rsidR="0073082E" w:rsidRPr="00452660" w:rsidRDefault="0073082E" w:rsidP="0073082E">
            <w:pPr>
              <w:widowControl w:val="0"/>
              <w:autoSpaceDE w:val="0"/>
              <w:autoSpaceDN w:val="0"/>
              <w:jc w:val="both"/>
              <w:rPr>
                <w:sz w:val="24"/>
                <w:szCs w:val="24"/>
              </w:rPr>
            </w:pPr>
            <w:r w:rsidRPr="00452660">
              <w:rPr>
                <w:sz w:val="24"/>
                <w:szCs w:val="24"/>
              </w:rPr>
              <w:t xml:space="preserve">а) заявление о предоставлении муниципальной услуги представлено в </w:t>
            </w:r>
            <w:r w:rsidR="00526001" w:rsidRPr="00452660">
              <w:rPr>
                <w:sz w:val="24"/>
                <w:szCs w:val="24"/>
              </w:rPr>
              <w:t>Орган, ОА</w:t>
            </w:r>
            <w:r w:rsidRPr="00452660">
              <w:rPr>
                <w:sz w:val="24"/>
                <w:szCs w:val="24"/>
              </w:rPr>
              <w:t>, в полномочия которых не входит предоставление муниципальной услуги;</w:t>
            </w:r>
          </w:p>
          <w:p w:rsidR="0073082E" w:rsidRPr="00452660" w:rsidRDefault="0073082E" w:rsidP="0073082E">
            <w:pPr>
              <w:widowControl w:val="0"/>
              <w:autoSpaceDE w:val="0"/>
              <w:autoSpaceDN w:val="0"/>
              <w:jc w:val="both"/>
              <w:rPr>
                <w:sz w:val="24"/>
                <w:szCs w:val="24"/>
              </w:rPr>
            </w:pPr>
            <w:r w:rsidRPr="00452660">
              <w:rPr>
                <w:sz w:val="24"/>
                <w:szCs w:val="24"/>
              </w:rPr>
              <w:t>б) неполное заполнение полей в форме заявления, в том числе в интерактивной форме заявления на ЕПГУ;</w:t>
            </w:r>
          </w:p>
          <w:p w:rsidR="0073082E" w:rsidRPr="00452660" w:rsidRDefault="0073082E" w:rsidP="0073082E">
            <w:pPr>
              <w:widowControl w:val="0"/>
              <w:autoSpaceDE w:val="0"/>
              <w:autoSpaceDN w:val="0"/>
              <w:jc w:val="both"/>
              <w:rPr>
                <w:sz w:val="24"/>
                <w:szCs w:val="24"/>
              </w:rPr>
            </w:pPr>
            <w:r w:rsidRPr="00452660">
              <w:rPr>
                <w:sz w:val="24"/>
                <w:szCs w:val="24"/>
              </w:rPr>
              <w:t xml:space="preserve">в) непредставление документов, указанных в </w:t>
            </w:r>
            <w:hyperlink w:anchor="P384">
              <w:r w:rsidRPr="00452660">
                <w:rPr>
                  <w:color w:val="0000FF"/>
                  <w:sz w:val="24"/>
                  <w:szCs w:val="24"/>
                </w:rPr>
                <w:t>позиции 1 таблицы 2</w:t>
              </w:r>
            </w:hyperlink>
            <w:r w:rsidRPr="00452660">
              <w:rPr>
                <w:sz w:val="24"/>
                <w:szCs w:val="24"/>
              </w:rPr>
              <w:t xml:space="preserve"> приложения N 1 настоящего административного регламента;</w:t>
            </w:r>
          </w:p>
          <w:p w:rsidR="0073082E" w:rsidRPr="00452660" w:rsidRDefault="0073082E" w:rsidP="0073082E">
            <w:pPr>
              <w:widowControl w:val="0"/>
              <w:autoSpaceDE w:val="0"/>
              <w:autoSpaceDN w:val="0"/>
              <w:jc w:val="both"/>
              <w:rPr>
                <w:sz w:val="24"/>
                <w:szCs w:val="24"/>
              </w:rPr>
            </w:pPr>
            <w:r w:rsidRPr="00452660">
              <w:rPr>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73082E" w:rsidRPr="00452660" w:rsidRDefault="0073082E" w:rsidP="0073082E">
            <w:pPr>
              <w:widowControl w:val="0"/>
              <w:autoSpaceDE w:val="0"/>
              <w:autoSpaceDN w:val="0"/>
              <w:jc w:val="both"/>
              <w:rPr>
                <w:sz w:val="24"/>
                <w:szCs w:val="24"/>
              </w:rPr>
            </w:pPr>
            <w:r w:rsidRPr="00452660">
              <w:rPr>
                <w:sz w:val="24"/>
                <w:szCs w:val="24"/>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73082E" w:rsidRPr="00452660" w:rsidRDefault="0073082E" w:rsidP="0073082E">
            <w:pPr>
              <w:widowControl w:val="0"/>
              <w:autoSpaceDE w:val="0"/>
              <w:autoSpaceDN w:val="0"/>
              <w:jc w:val="both"/>
              <w:rPr>
                <w:sz w:val="24"/>
                <w:szCs w:val="24"/>
              </w:rPr>
            </w:pPr>
            <w:r w:rsidRPr="00452660">
              <w:rPr>
                <w:sz w:val="24"/>
                <w:szCs w:val="24"/>
              </w:rPr>
              <w:t>е) предоставленные документы на бумажном носителе содержат подчистки и исправления текста;</w:t>
            </w:r>
          </w:p>
          <w:p w:rsidR="0073082E" w:rsidRPr="00452660" w:rsidRDefault="0073082E" w:rsidP="0073082E">
            <w:pPr>
              <w:widowControl w:val="0"/>
              <w:autoSpaceDE w:val="0"/>
              <w:autoSpaceDN w:val="0"/>
              <w:jc w:val="both"/>
              <w:rPr>
                <w:sz w:val="24"/>
                <w:szCs w:val="24"/>
              </w:rPr>
            </w:pPr>
            <w:r w:rsidRPr="00452660">
              <w:rPr>
                <w:sz w:val="24"/>
                <w:szCs w:val="24"/>
              </w:rPr>
              <w:t xml:space="preserve">ж) выявлено несоблюдение установленных </w:t>
            </w:r>
            <w:hyperlink r:id="rId44">
              <w:r w:rsidRPr="00452660">
                <w:rPr>
                  <w:color w:val="0000FF"/>
                  <w:sz w:val="24"/>
                  <w:szCs w:val="24"/>
                </w:rPr>
                <w:t>статьей 11</w:t>
              </w:r>
            </w:hyperlink>
            <w:r w:rsidRPr="00452660">
              <w:rPr>
                <w:sz w:val="24"/>
                <w:szCs w:val="24"/>
              </w:rPr>
              <w:t xml:space="preserve"> Федерального закона от 6 апреля </w:t>
            </w:r>
            <w:r w:rsidRPr="00452660">
              <w:rPr>
                <w:sz w:val="24"/>
                <w:szCs w:val="24"/>
              </w:rPr>
              <w:lastRenderedPageBreak/>
              <w:t>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701" w:type="dxa"/>
          </w:tcPr>
          <w:p w:rsidR="0073082E" w:rsidRPr="00452660" w:rsidRDefault="0073082E" w:rsidP="0073082E">
            <w:pPr>
              <w:widowControl w:val="0"/>
              <w:autoSpaceDE w:val="0"/>
              <w:autoSpaceDN w:val="0"/>
              <w:rPr>
                <w:sz w:val="24"/>
                <w:szCs w:val="24"/>
              </w:rPr>
            </w:pPr>
            <w:r w:rsidRPr="00452660">
              <w:rPr>
                <w:sz w:val="24"/>
                <w:szCs w:val="24"/>
              </w:rPr>
              <w:lastRenderedPageBreak/>
              <w:t xml:space="preserve">ФЛ, ИП, </w:t>
            </w:r>
            <w:proofErr w:type="gramStart"/>
            <w:r w:rsidRPr="00452660">
              <w:rPr>
                <w:sz w:val="24"/>
                <w:szCs w:val="24"/>
              </w:rPr>
              <w:t>Ю</w:t>
            </w:r>
            <w:proofErr w:type="gramEnd"/>
            <w:r w:rsidRPr="00452660">
              <w:rPr>
                <w:sz w:val="24"/>
                <w:szCs w:val="24"/>
              </w:rPr>
              <w:t>, П</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21" w:name="P432"/>
            <w:bookmarkEnd w:id="21"/>
            <w:r w:rsidRPr="00452660">
              <w:rPr>
                <w:sz w:val="24"/>
                <w:szCs w:val="24"/>
              </w:rPr>
              <w:lastRenderedPageBreak/>
              <w:t>2.</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1Б, 2Б, 3Б, 4Б</w:t>
            </w:r>
          </w:p>
        </w:tc>
        <w:tc>
          <w:tcPr>
            <w:tcW w:w="5102" w:type="dxa"/>
          </w:tcPr>
          <w:p w:rsidR="0073082E" w:rsidRPr="00452660" w:rsidRDefault="0073082E" w:rsidP="0073082E">
            <w:pPr>
              <w:widowControl w:val="0"/>
              <w:autoSpaceDE w:val="0"/>
              <w:autoSpaceDN w:val="0"/>
              <w:jc w:val="both"/>
              <w:rPr>
                <w:sz w:val="24"/>
                <w:szCs w:val="24"/>
              </w:rPr>
            </w:pPr>
            <w:r w:rsidRPr="00452660">
              <w:rPr>
                <w:sz w:val="24"/>
                <w:szCs w:val="24"/>
              </w:rPr>
              <w:t xml:space="preserve">а) заявление о предоставлении муниципальной услуги </w:t>
            </w:r>
            <w:r w:rsidR="00526001" w:rsidRPr="00452660">
              <w:rPr>
                <w:sz w:val="24"/>
                <w:szCs w:val="24"/>
              </w:rPr>
              <w:t>представлено в Орган, ОА</w:t>
            </w:r>
            <w:r w:rsidRPr="00452660">
              <w:rPr>
                <w:sz w:val="24"/>
                <w:szCs w:val="24"/>
              </w:rPr>
              <w:t>, в полномочия которых не входит предоставление муниципальной услуги;</w:t>
            </w:r>
          </w:p>
          <w:p w:rsidR="0073082E" w:rsidRPr="00452660" w:rsidRDefault="0073082E" w:rsidP="0073082E">
            <w:pPr>
              <w:widowControl w:val="0"/>
              <w:autoSpaceDE w:val="0"/>
              <w:autoSpaceDN w:val="0"/>
              <w:jc w:val="both"/>
              <w:rPr>
                <w:sz w:val="24"/>
                <w:szCs w:val="24"/>
              </w:rPr>
            </w:pPr>
            <w:r w:rsidRPr="00452660">
              <w:rPr>
                <w:sz w:val="24"/>
                <w:szCs w:val="24"/>
              </w:rPr>
              <w:t>б) неполное заполнение полей в форме заявления, в том числе в интерактивной форме заявления на ЕПГУ;</w:t>
            </w:r>
          </w:p>
          <w:p w:rsidR="0073082E" w:rsidRPr="00452660" w:rsidRDefault="0073082E" w:rsidP="0073082E">
            <w:pPr>
              <w:widowControl w:val="0"/>
              <w:autoSpaceDE w:val="0"/>
              <w:autoSpaceDN w:val="0"/>
              <w:jc w:val="both"/>
              <w:rPr>
                <w:sz w:val="24"/>
                <w:szCs w:val="24"/>
              </w:rPr>
            </w:pPr>
            <w:r w:rsidRPr="00452660">
              <w:rPr>
                <w:sz w:val="24"/>
                <w:szCs w:val="24"/>
              </w:rPr>
              <w:t xml:space="preserve">в) непредставление документов, указанных в </w:t>
            </w:r>
            <w:hyperlink w:anchor="P393">
              <w:r w:rsidRPr="00452660">
                <w:rPr>
                  <w:color w:val="0000FF"/>
                  <w:sz w:val="24"/>
                  <w:szCs w:val="24"/>
                </w:rPr>
                <w:t>позиции 2 таблицы 2</w:t>
              </w:r>
            </w:hyperlink>
            <w:r w:rsidRPr="00452660">
              <w:rPr>
                <w:sz w:val="24"/>
                <w:szCs w:val="24"/>
              </w:rPr>
              <w:t xml:space="preserve"> приложения N 1 настоящего административного регламента;</w:t>
            </w:r>
          </w:p>
          <w:p w:rsidR="0073082E" w:rsidRPr="00452660" w:rsidRDefault="0073082E" w:rsidP="0073082E">
            <w:pPr>
              <w:widowControl w:val="0"/>
              <w:autoSpaceDE w:val="0"/>
              <w:autoSpaceDN w:val="0"/>
              <w:jc w:val="both"/>
              <w:rPr>
                <w:sz w:val="24"/>
                <w:szCs w:val="24"/>
              </w:rPr>
            </w:pPr>
            <w:r w:rsidRPr="00452660">
              <w:rPr>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73082E" w:rsidRPr="00452660" w:rsidRDefault="0073082E" w:rsidP="0073082E">
            <w:pPr>
              <w:widowControl w:val="0"/>
              <w:autoSpaceDE w:val="0"/>
              <w:autoSpaceDN w:val="0"/>
              <w:jc w:val="both"/>
              <w:rPr>
                <w:sz w:val="24"/>
                <w:szCs w:val="24"/>
              </w:rPr>
            </w:pPr>
            <w:r w:rsidRPr="00452660">
              <w:rPr>
                <w:sz w:val="24"/>
                <w:szCs w:val="24"/>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73082E" w:rsidRPr="00452660" w:rsidRDefault="0073082E" w:rsidP="0073082E">
            <w:pPr>
              <w:widowControl w:val="0"/>
              <w:autoSpaceDE w:val="0"/>
              <w:autoSpaceDN w:val="0"/>
              <w:jc w:val="both"/>
              <w:rPr>
                <w:sz w:val="24"/>
                <w:szCs w:val="24"/>
              </w:rPr>
            </w:pPr>
            <w:r w:rsidRPr="00452660">
              <w:rPr>
                <w:sz w:val="24"/>
                <w:szCs w:val="24"/>
              </w:rPr>
              <w:t>е) предоставленные документы на бумажном носителе содержат подчистки и исправления текста;</w:t>
            </w:r>
          </w:p>
          <w:p w:rsidR="0073082E" w:rsidRPr="00452660" w:rsidRDefault="0073082E" w:rsidP="0073082E">
            <w:pPr>
              <w:widowControl w:val="0"/>
              <w:autoSpaceDE w:val="0"/>
              <w:autoSpaceDN w:val="0"/>
              <w:jc w:val="both"/>
              <w:rPr>
                <w:sz w:val="24"/>
                <w:szCs w:val="24"/>
              </w:rPr>
            </w:pPr>
            <w:r w:rsidRPr="00452660">
              <w:rPr>
                <w:sz w:val="24"/>
                <w:szCs w:val="24"/>
              </w:rPr>
              <w:t xml:space="preserve">ж) выявлено несоблюдение установленных </w:t>
            </w:r>
            <w:hyperlink r:id="rId45">
              <w:r w:rsidRPr="00452660">
                <w:rPr>
                  <w:color w:val="0000FF"/>
                  <w:sz w:val="24"/>
                  <w:szCs w:val="24"/>
                </w:rPr>
                <w:t>статьей 11</w:t>
              </w:r>
            </w:hyperlink>
            <w:r w:rsidRPr="00452660">
              <w:rPr>
                <w:sz w:val="24"/>
                <w:szCs w:val="24"/>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 xml:space="preserve">ФЛ, ИП, </w:t>
            </w:r>
            <w:proofErr w:type="gramStart"/>
            <w:r w:rsidRPr="00452660">
              <w:rPr>
                <w:sz w:val="24"/>
                <w:szCs w:val="24"/>
              </w:rPr>
              <w:t>Ю</w:t>
            </w:r>
            <w:proofErr w:type="gramEnd"/>
            <w:r w:rsidRPr="00452660">
              <w:rPr>
                <w:sz w:val="24"/>
                <w:szCs w:val="24"/>
              </w:rPr>
              <w:t>, П</w:t>
            </w:r>
          </w:p>
        </w:tc>
      </w:tr>
      <w:tr w:rsidR="0073082E" w:rsidRPr="00452660" w:rsidTr="00526001">
        <w:tc>
          <w:tcPr>
            <w:tcW w:w="9014" w:type="dxa"/>
            <w:gridSpan w:val="4"/>
          </w:tcPr>
          <w:p w:rsidR="0073082E" w:rsidRPr="00452660" w:rsidRDefault="0073082E" w:rsidP="0073082E">
            <w:pPr>
              <w:widowControl w:val="0"/>
              <w:autoSpaceDE w:val="0"/>
              <w:autoSpaceDN w:val="0"/>
              <w:jc w:val="center"/>
              <w:rPr>
                <w:sz w:val="24"/>
                <w:szCs w:val="24"/>
              </w:rPr>
            </w:pPr>
            <w:r w:rsidRPr="00452660">
              <w:rPr>
                <w:sz w:val="24"/>
                <w:szCs w:val="24"/>
              </w:rPr>
              <w:t>Перечень оснований для приостановления предоставления муниципальной услуги, отсутствует</w:t>
            </w:r>
          </w:p>
        </w:tc>
      </w:tr>
      <w:tr w:rsidR="0073082E" w:rsidRPr="00452660" w:rsidTr="00526001">
        <w:tc>
          <w:tcPr>
            <w:tcW w:w="9014" w:type="dxa"/>
            <w:gridSpan w:val="4"/>
          </w:tcPr>
          <w:p w:rsidR="0073082E" w:rsidRPr="00452660" w:rsidRDefault="0073082E" w:rsidP="0073082E">
            <w:pPr>
              <w:widowControl w:val="0"/>
              <w:autoSpaceDE w:val="0"/>
              <w:autoSpaceDN w:val="0"/>
              <w:jc w:val="center"/>
              <w:rPr>
                <w:sz w:val="24"/>
                <w:szCs w:val="24"/>
              </w:rPr>
            </w:pPr>
            <w:r w:rsidRPr="00452660">
              <w:rPr>
                <w:sz w:val="24"/>
                <w:szCs w:val="24"/>
              </w:rPr>
              <w:t>Перечень оснований для отказа в предоставлении муниципальной услуги</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22" w:name="P444"/>
            <w:bookmarkEnd w:id="22"/>
            <w:r w:rsidRPr="00452660">
              <w:rPr>
                <w:sz w:val="24"/>
                <w:szCs w:val="24"/>
              </w:rPr>
              <w:t>3.</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1А, 2А, 3А, 4А</w:t>
            </w:r>
          </w:p>
        </w:tc>
        <w:tc>
          <w:tcPr>
            <w:tcW w:w="5102" w:type="dxa"/>
          </w:tcPr>
          <w:p w:rsidR="0073082E" w:rsidRPr="00452660" w:rsidRDefault="0073082E" w:rsidP="0073082E">
            <w:pPr>
              <w:widowControl w:val="0"/>
              <w:autoSpaceDE w:val="0"/>
              <w:autoSpaceDN w:val="0"/>
              <w:jc w:val="both"/>
              <w:rPr>
                <w:sz w:val="24"/>
                <w:szCs w:val="24"/>
              </w:rPr>
            </w:pPr>
            <w:r w:rsidRPr="00452660">
              <w:rPr>
                <w:sz w:val="24"/>
                <w:szCs w:val="24"/>
              </w:rPr>
              <w:t xml:space="preserve">1) отсутствие документов, указанных в </w:t>
            </w:r>
            <w:hyperlink w:anchor="P384">
              <w:r w:rsidRPr="00452660">
                <w:rPr>
                  <w:color w:val="0000FF"/>
                  <w:sz w:val="24"/>
                  <w:szCs w:val="24"/>
                </w:rPr>
                <w:t>позиции 1 таблицы 2</w:t>
              </w:r>
            </w:hyperlink>
            <w:r w:rsidRPr="00452660">
              <w:rPr>
                <w:sz w:val="24"/>
                <w:szCs w:val="24"/>
              </w:rPr>
              <w:t xml:space="preserve"> приложения N 1 к настоящему административному регламенту, а также в </w:t>
            </w:r>
            <w:hyperlink r:id="rId46">
              <w:r w:rsidRPr="00452660">
                <w:rPr>
                  <w:color w:val="0000FF"/>
                  <w:sz w:val="24"/>
                  <w:szCs w:val="24"/>
                </w:rPr>
                <w:t>части 4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w:t>
            </w:r>
            <w:r w:rsidRPr="00452660">
              <w:rPr>
                <w:sz w:val="24"/>
                <w:szCs w:val="24"/>
              </w:rPr>
              <w:lastRenderedPageBreak/>
              <w:t>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452660">
              <w:rPr>
                <w:sz w:val="24"/>
                <w:szCs w:val="24"/>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3082E" w:rsidRPr="00452660" w:rsidRDefault="0073082E" w:rsidP="0073082E">
            <w:pPr>
              <w:widowControl w:val="0"/>
              <w:autoSpaceDE w:val="0"/>
              <w:autoSpaceDN w:val="0"/>
              <w:jc w:val="both"/>
              <w:rPr>
                <w:sz w:val="24"/>
                <w:szCs w:val="24"/>
              </w:rPr>
            </w:pPr>
            <w:r w:rsidRPr="00452660">
              <w:rPr>
                <w:sz w:val="24"/>
                <w:szCs w:val="24"/>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47">
              <w:r w:rsidRPr="00452660">
                <w:rPr>
                  <w:color w:val="0000FF"/>
                  <w:sz w:val="24"/>
                  <w:szCs w:val="24"/>
                </w:rPr>
                <w:t>частью 6.2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r w:rsidRPr="00452660">
              <w:rPr>
                <w:sz w:val="24"/>
                <w:szCs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w:t>
            </w:r>
            <w:hyperlink r:id="rId48">
              <w:r w:rsidRPr="00452660">
                <w:rPr>
                  <w:color w:val="0000FF"/>
                  <w:sz w:val="24"/>
                  <w:szCs w:val="24"/>
                </w:rPr>
                <w:t>частью 6.2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49">
              <w:r w:rsidRPr="00452660">
                <w:rPr>
                  <w:color w:val="0000FF"/>
                  <w:sz w:val="24"/>
                  <w:szCs w:val="24"/>
                </w:rPr>
                <w:t>пунктом 9 части 7 статьи 51</w:t>
              </w:r>
            </w:hyperlink>
            <w:r w:rsidRPr="00452660">
              <w:rPr>
                <w:sz w:val="24"/>
                <w:szCs w:val="24"/>
              </w:rPr>
              <w:t xml:space="preserve"> </w:t>
            </w:r>
            <w:proofErr w:type="spellStart"/>
            <w:r w:rsidRPr="00452660">
              <w:rPr>
                <w:sz w:val="24"/>
                <w:szCs w:val="24"/>
              </w:rPr>
              <w:t>ГрК</w:t>
            </w:r>
            <w:proofErr w:type="spellEnd"/>
            <w:proofErr w:type="gramEnd"/>
            <w:r w:rsidRPr="00452660">
              <w:rPr>
                <w:sz w:val="24"/>
                <w:szCs w:val="24"/>
              </w:rPr>
              <w:t xml:space="preserve">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1701" w:type="dxa"/>
          </w:tcPr>
          <w:p w:rsidR="0073082E" w:rsidRPr="00452660" w:rsidRDefault="0073082E" w:rsidP="0073082E">
            <w:pPr>
              <w:widowControl w:val="0"/>
              <w:autoSpaceDE w:val="0"/>
              <w:autoSpaceDN w:val="0"/>
              <w:rPr>
                <w:sz w:val="24"/>
                <w:szCs w:val="24"/>
              </w:rPr>
            </w:pPr>
            <w:r w:rsidRPr="00452660">
              <w:rPr>
                <w:sz w:val="24"/>
                <w:szCs w:val="24"/>
              </w:rPr>
              <w:lastRenderedPageBreak/>
              <w:t xml:space="preserve">ФЛ, ИП, </w:t>
            </w:r>
            <w:proofErr w:type="gramStart"/>
            <w:r w:rsidRPr="00452660">
              <w:rPr>
                <w:sz w:val="24"/>
                <w:szCs w:val="24"/>
              </w:rPr>
              <w:t>Ю</w:t>
            </w:r>
            <w:proofErr w:type="gramEnd"/>
            <w:r w:rsidRPr="00452660">
              <w:rPr>
                <w:sz w:val="24"/>
                <w:szCs w:val="24"/>
              </w:rPr>
              <w:t>, П</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bookmarkStart w:id="23" w:name="P452"/>
            <w:bookmarkEnd w:id="23"/>
            <w:r w:rsidRPr="00452660">
              <w:rPr>
                <w:sz w:val="24"/>
                <w:szCs w:val="24"/>
              </w:rPr>
              <w:lastRenderedPageBreak/>
              <w:t>4.</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1Б, 2Б, 3Б, 4Б</w:t>
            </w:r>
          </w:p>
        </w:tc>
        <w:tc>
          <w:tcPr>
            <w:tcW w:w="5102" w:type="dxa"/>
          </w:tcPr>
          <w:p w:rsidR="0073082E" w:rsidRPr="00452660" w:rsidRDefault="0073082E" w:rsidP="0073082E">
            <w:pPr>
              <w:widowControl w:val="0"/>
              <w:autoSpaceDE w:val="0"/>
              <w:autoSpaceDN w:val="0"/>
              <w:jc w:val="both"/>
              <w:rPr>
                <w:sz w:val="24"/>
                <w:szCs w:val="24"/>
              </w:rPr>
            </w:pPr>
            <w:r w:rsidRPr="00452660">
              <w:rPr>
                <w:sz w:val="24"/>
                <w:szCs w:val="24"/>
              </w:rPr>
              <w:t xml:space="preserve">1) отсутствие документов, указанных в </w:t>
            </w:r>
            <w:hyperlink w:anchor="P393">
              <w:r w:rsidRPr="00452660">
                <w:rPr>
                  <w:color w:val="0000FF"/>
                  <w:sz w:val="24"/>
                  <w:szCs w:val="24"/>
                </w:rPr>
                <w:t>позиции 2 таблицы 2</w:t>
              </w:r>
            </w:hyperlink>
            <w:r w:rsidRPr="00452660">
              <w:rPr>
                <w:sz w:val="24"/>
                <w:szCs w:val="24"/>
              </w:rPr>
              <w:t xml:space="preserve"> приложения N 1 к настоящему административному регламенту, а также в </w:t>
            </w:r>
            <w:hyperlink r:id="rId50">
              <w:r w:rsidRPr="00452660">
                <w:rPr>
                  <w:color w:val="0000FF"/>
                  <w:sz w:val="24"/>
                  <w:szCs w:val="24"/>
                </w:rPr>
                <w:t>части 4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2) несоответствие объекта капитального строительства требованиям к строительству, реконструкции объекта капитального </w:t>
            </w:r>
            <w:r w:rsidRPr="00452660">
              <w:rPr>
                <w:sz w:val="24"/>
                <w:szCs w:val="24"/>
              </w:rPr>
              <w:lastRenderedPageBreak/>
              <w:t>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452660">
              <w:rPr>
                <w:sz w:val="24"/>
                <w:szCs w:val="24"/>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3082E" w:rsidRPr="00452660" w:rsidRDefault="0073082E" w:rsidP="0073082E">
            <w:pPr>
              <w:widowControl w:val="0"/>
              <w:autoSpaceDE w:val="0"/>
              <w:autoSpaceDN w:val="0"/>
              <w:jc w:val="both"/>
              <w:rPr>
                <w:sz w:val="24"/>
                <w:szCs w:val="24"/>
              </w:rPr>
            </w:pPr>
            <w:r w:rsidRPr="00452660">
              <w:rPr>
                <w:sz w:val="24"/>
                <w:szCs w:val="24"/>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r:id="rId51">
              <w:r w:rsidRPr="00452660">
                <w:rPr>
                  <w:color w:val="0000FF"/>
                  <w:sz w:val="24"/>
                  <w:szCs w:val="24"/>
                </w:rPr>
                <w:t>частью 6.2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r w:rsidRPr="00452660">
              <w:rPr>
                <w:sz w:val="24"/>
                <w:szCs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w:t>
            </w:r>
            <w:hyperlink r:id="rId52">
              <w:r w:rsidRPr="00452660">
                <w:rPr>
                  <w:color w:val="0000FF"/>
                  <w:sz w:val="24"/>
                  <w:szCs w:val="24"/>
                </w:rPr>
                <w:t>частью 6.2 статьи 55</w:t>
              </w:r>
            </w:hyperlink>
            <w:r w:rsidRPr="00452660">
              <w:rPr>
                <w:sz w:val="24"/>
                <w:szCs w:val="24"/>
              </w:rPr>
              <w:t xml:space="preserve"> </w:t>
            </w:r>
            <w:proofErr w:type="spellStart"/>
            <w:r w:rsidRPr="00452660">
              <w:rPr>
                <w:sz w:val="24"/>
                <w:szCs w:val="24"/>
              </w:rPr>
              <w:t>ГрК</w:t>
            </w:r>
            <w:proofErr w:type="spellEnd"/>
            <w:r w:rsidRPr="00452660">
              <w:rPr>
                <w:sz w:val="24"/>
                <w:szCs w:val="24"/>
              </w:rPr>
              <w:t xml:space="preserve"> РФ;</w:t>
            </w:r>
          </w:p>
          <w:p w:rsidR="0073082E" w:rsidRPr="00452660" w:rsidRDefault="0073082E" w:rsidP="0073082E">
            <w:pPr>
              <w:widowControl w:val="0"/>
              <w:autoSpaceDE w:val="0"/>
              <w:autoSpaceDN w:val="0"/>
              <w:jc w:val="both"/>
              <w:rPr>
                <w:sz w:val="24"/>
                <w:szCs w:val="24"/>
              </w:rPr>
            </w:pPr>
            <w:proofErr w:type="gramStart"/>
            <w:r w:rsidRPr="00452660">
              <w:rPr>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53">
              <w:r w:rsidRPr="00452660">
                <w:rPr>
                  <w:color w:val="0000FF"/>
                  <w:sz w:val="24"/>
                  <w:szCs w:val="24"/>
                </w:rPr>
                <w:t>пунктом 9 части 7 статьи 51</w:t>
              </w:r>
            </w:hyperlink>
            <w:r w:rsidRPr="00452660">
              <w:rPr>
                <w:sz w:val="24"/>
                <w:szCs w:val="24"/>
              </w:rPr>
              <w:t xml:space="preserve"> </w:t>
            </w:r>
            <w:proofErr w:type="spellStart"/>
            <w:r w:rsidRPr="00452660">
              <w:rPr>
                <w:sz w:val="24"/>
                <w:szCs w:val="24"/>
              </w:rPr>
              <w:t>ГрК</w:t>
            </w:r>
            <w:proofErr w:type="spellEnd"/>
            <w:proofErr w:type="gramEnd"/>
            <w:r w:rsidRPr="00452660">
              <w:rPr>
                <w:sz w:val="24"/>
                <w:szCs w:val="24"/>
              </w:rPr>
              <w:t xml:space="preserve">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1701" w:type="dxa"/>
          </w:tcPr>
          <w:p w:rsidR="0073082E" w:rsidRPr="00452660" w:rsidRDefault="0073082E" w:rsidP="0073082E">
            <w:pPr>
              <w:widowControl w:val="0"/>
              <w:autoSpaceDE w:val="0"/>
              <w:autoSpaceDN w:val="0"/>
              <w:rPr>
                <w:sz w:val="24"/>
                <w:szCs w:val="24"/>
              </w:rPr>
            </w:pPr>
            <w:r w:rsidRPr="00452660">
              <w:rPr>
                <w:sz w:val="24"/>
                <w:szCs w:val="24"/>
              </w:rPr>
              <w:lastRenderedPageBreak/>
              <w:t xml:space="preserve">ФЛ, ИП, </w:t>
            </w:r>
            <w:proofErr w:type="gramStart"/>
            <w:r w:rsidRPr="00452660">
              <w:rPr>
                <w:sz w:val="24"/>
                <w:szCs w:val="24"/>
              </w:rPr>
              <w:t>Ю</w:t>
            </w:r>
            <w:proofErr w:type="gramEnd"/>
            <w:r w:rsidRPr="00452660">
              <w:rPr>
                <w:sz w:val="24"/>
                <w:szCs w:val="24"/>
              </w:rPr>
              <w:t>, П</w:t>
            </w:r>
          </w:p>
        </w:tc>
      </w:tr>
    </w:tbl>
    <w:p w:rsidR="0073082E" w:rsidRPr="0073082E" w:rsidRDefault="0073082E" w:rsidP="0073082E">
      <w:pPr>
        <w:widowControl w:val="0"/>
        <w:autoSpaceDE w:val="0"/>
        <w:autoSpaceDN w:val="0"/>
        <w:rPr>
          <w:sz w:val="28"/>
          <w:szCs w:val="28"/>
        </w:rPr>
      </w:pPr>
    </w:p>
    <w:p w:rsidR="0073082E" w:rsidRPr="00452660" w:rsidRDefault="0073082E" w:rsidP="0073082E">
      <w:pPr>
        <w:widowControl w:val="0"/>
        <w:autoSpaceDE w:val="0"/>
        <w:autoSpaceDN w:val="0"/>
        <w:jc w:val="right"/>
        <w:outlineLvl w:val="2"/>
        <w:rPr>
          <w:sz w:val="26"/>
          <w:szCs w:val="26"/>
        </w:rPr>
      </w:pPr>
      <w:r w:rsidRPr="00452660">
        <w:rPr>
          <w:sz w:val="26"/>
          <w:szCs w:val="26"/>
        </w:rPr>
        <w:t>Таблица 4</w:t>
      </w:r>
    </w:p>
    <w:p w:rsidR="0073082E" w:rsidRPr="00452660" w:rsidRDefault="0073082E" w:rsidP="0073082E">
      <w:pPr>
        <w:widowControl w:val="0"/>
        <w:autoSpaceDE w:val="0"/>
        <w:autoSpaceDN w:val="0"/>
        <w:rPr>
          <w:sz w:val="26"/>
          <w:szCs w:val="26"/>
        </w:rPr>
      </w:pPr>
    </w:p>
    <w:p w:rsidR="0073082E" w:rsidRPr="00452660" w:rsidRDefault="0073082E" w:rsidP="0073082E">
      <w:pPr>
        <w:widowControl w:val="0"/>
        <w:autoSpaceDE w:val="0"/>
        <w:autoSpaceDN w:val="0"/>
        <w:jc w:val="center"/>
        <w:rPr>
          <w:b/>
          <w:sz w:val="26"/>
          <w:szCs w:val="26"/>
        </w:rPr>
      </w:pPr>
      <w:bookmarkStart w:id="24" w:name="P463"/>
      <w:bookmarkEnd w:id="24"/>
      <w:r w:rsidRPr="00452660">
        <w:rPr>
          <w:b/>
          <w:sz w:val="26"/>
          <w:szCs w:val="26"/>
        </w:rPr>
        <w:t>Сведения о формах заявлений</w:t>
      </w:r>
    </w:p>
    <w:p w:rsidR="0073082E" w:rsidRPr="0073082E" w:rsidRDefault="0073082E" w:rsidP="0073082E">
      <w:pPr>
        <w:widowControl w:val="0"/>
        <w:autoSpaceDE w:val="0"/>
        <w:autoSpaceDN w:val="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1814"/>
        <w:gridCol w:w="3005"/>
        <w:gridCol w:w="1984"/>
      </w:tblGrid>
      <w:tr w:rsidR="0073082E" w:rsidRPr="00452660" w:rsidTr="00526001">
        <w:tc>
          <w:tcPr>
            <w:tcW w:w="510" w:type="dxa"/>
          </w:tcPr>
          <w:p w:rsidR="0073082E" w:rsidRPr="00452660" w:rsidRDefault="0073082E" w:rsidP="0073082E">
            <w:pPr>
              <w:widowControl w:val="0"/>
              <w:autoSpaceDE w:val="0"/>
              <w:autoSpaceDN w:val="0"/>
              <w:jc w:val="center"/>
              <w:rPr>
                <w:sz w:val="24"/>
                <w:szCs w:val="24"/>
              </w:rPr>
            </w:pPr>
            <w:r w:rsidRPr="00452660">
              <w:rPr>
                <w:sz w:val="24"/>
                <w:szCs w:val="24"/>
              </w:rPr>
              <w:t>N</w:t>
            </w:r>
          </w:p>
        </w:tc>
        <w:tc>
          <w:tcPr>
            <w:tcW w:w="1701" w:type="dxa"/>
          </w:tcPr>
          <w:p w:rsidR="0073082E" w:rsidRPr="00452660" w:rsidRDefault="0073082E" w:rsidP="0073082E">
            <w:pPr>
              <w:widowControl w:val="0"/>
              <w:autoSpaceDE w:val="0"/>
              <w:autoSpaceDN w:val="0"/>
              <w:jc w:val="center"/>
              <w:rPr>
                <w:sz w:val="24"/>
                <w:szCs w:val="24"/>
              </w:rPr>
            </w:pPr>
            <w:r w:rsidRPr="00452660">
              <w:rPr>
                <w:sz w:val="24"/>
                <w:szCs w:val="24"/>
              </w:rPr>
              <w:t>Идентификатор заявителя</w:t>
            </w:r>
          </w:p>
        </w:tc>
        <w:tc>
          <w:tcPr>
            <w:tcW w:w="1814" w:type="dxa"/>
          </w:tcPr>
          <w:p w:rsidR="0073082E" w:rsidRPr="00452660" w:rsidRDefault="0073082E" w:rsidP="0073082E">
            <w:pPr>
              <w:widowControl w:val="0"/>
              <w:autoSpaceDE w:val="0"/>
              <w:autoSpaceDN w:val="0"/>
              <w:jc w:val="center"/>
              <w:rPr>
                <w:sz w:val="24"/>
                <w:szCs w:val="24"/>
              </w:rPr>
            </w:pPr>
            <w:r w:rsidRPr="00452660">
              <w:rPr>
                <w:sz w:val="24"/>
                <w:szCs w:val="24"/>
              </w:rPr>
              <w:t>Наименование заявления</w:t>
            </w:r>
          </w:p>
        </w:tc>
        <w:tc>
          <w:tcPr>
            <w:tcW w:w="3005" w:type="dxa"/>
          </w:tcPr>
          <w:p w:rsidR="0073082E" w:rsidRPr="00452660" w:rsidRDefault="0073082E" w:rsidP="0073082E">
            <w:pPr>
              <w:widowControl w:val="0"/>
              <w:autoSpaceDE w:val="0"/>
              <w:autoSpaceDN w:val="0"/>
              <w:jc w:val="center"/>
              <w:rPr>
                <w:sz w:val="24"/>
                <w:szCs w:val="24"/>
              </w:rPr>
            </w:pPr>
            <w:r w:rsidRPr="00452660">
              <w:rPr>
                <w:sz w:val="24"/>
                <w:szCs w:val="24"/>
              </w:rPr>
              <w:t>Форма заявления</w:t>
            </w:r>
          </w:p>
        </w:tc>
        <w:tc>
          <w:tcPr>
            <w:tcW w:w="1984" w:type="dxa"/>
          </w:tcPr>
          <w:p w:rsidR="0073082E" w:rsidRPr="00452660" w:rsidRDefault="0073082E" w:rsidP="0073082E">
            <w:pPr>
              <w:widowControl w:val="0"/>
              <w:autoSpaceDE w:val="0"/>
              <w:autoSpaceDN w:val="0"/>
              <w:jc w:val="center"/>
              <w:rPr>
                <w:sz w:val="24"/>
                <w:szCs w:val="24"/>
              </w:rPr>
            </w:pPr>
            <w:r w:rsidRPr="00452660">
              <w:rPr>
                <w:sz w:val="24"/>
                <w:szCs w:val="24"/>
              </w:rPr>
              <w:t>Способ предоставления, требования</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r w:rsidRPr="00452660">
              <w:rPr>
                <w:sz w:val="24"/>
                <w:szCs w:val="24"/>
              </w:rPr>
              <w:t>1.</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1А, 2А, 3А, 4А</w:t>
            </w:r>
          </w:p>
        </w:tc>
        <w:tc>
          <w:tcPr>
            <w:tcW w:w="1814" w:type="dxa"/>
          </w:tcPr>
          <w:p w:rsidR="0073082E" w:rsidRPr="00452660" w:rsidRDefault="0073082E" w:rsidP="0073082E">
            <w:pPr>
              <w:widowControl w:val="0"/>
              <w:autoSpaceDE w:val="0"/>
              <w:autoSpaceDN w:val="0"/>
              <w:jc w:val="both"/>
              <w:rPr>
                <w:sz w:val="24"/>
                <w:szCs w:val="24"/>
              </w:rPr>
            </w:pPr>
            <w:r w:rsidRPr="00452660">
              <w:rPr>
                <w:sz w:val="24"/>
                <w:szCs w:val="24"/>
              </w:rPr>
              <w:t>Заявление о предоставлении муниципальной услуги</w:t>
            </w:r>
          </w:p>
        </w:tc>
        <w:tc>
          <w:tcPr>
            <w:tcW w:w="3005" w:type="dxa"/>
          </w:tcPr>
          <w:p w:rsidR="0073082E" w:rsidRPr="00452660" w:rsidRDefault="0073082E" w:rsidP="0073082E">
            <w:pPr>
              <w:widowControl w:val="0"/>
              <w:autoSpaceDE w:val="0"/>
              <w:autoSpaceDN w:val="0"/>
              <w:rPr>
                <w:sz w:val="24"/>
                <w:szCs w:val="24"/>
              </w:rPr>
            </w:pPr>
            <w:r w:rsidRPr="00452660">
              <w:rPr>
                <w:sz w:val="24"/>
                <w:szCs w:val="24"/>
              </w:rPr>
              <w:t xml:space="preserve">По форме, приведенной в </w:t>
            </w:r>
            <w:hyperlink w:anchor="P491">
              <w:r w:rsidRPr="00452660">
                <w:rPr>
                  <w:color w:val="0000FF"/>
                  <w:sz w:val="24"/>
                  <w:szCs w:val="24"/>
                </w:rPr>
                <w:t>приложении N 2</w:t>
              </w:r>
            </w:hyperlink>
            <w:r w:rsidRPr="00452660">
              <w:rPr>
                <w:sz w:val="24"/>
                <w:szCs w:val="24"/>
              </w:rPr>
              <w:t xml:space="preserve"> к настоящему административному регламенту</w:t>
            </w:r>
          </w:p>
        </w:tc>
        <w:tc>
          <w:tcPr>
            <w:tcW w:w="1984" w:type="dxa"/>
          </w:tcPr>
          <w:p w:rsidR="0073082E" w:rsidRPr="00452660" w:rsidRDefault="0073082E" w:rsidP="0073082E">
            <w:pPr>
              <w:widowControl w:val="0"/>
              <w:autoSpaceDE w:val="0"/>
              <w:autoSpaceDN w:val="0"/>
              <w:rPr>
                <w:sz w:val="24"/>
                <w:szCs w:val="24"/>
              </w:rPr>
            </w:pPr>
            <w:proofErr w:type="gramStart"/>
            <w:r w:rsidRPr="00452660">
              <w:rPr>
                <w:sz w:val="24"/>
                <w:szCs w:val="24"/>
              </w:rPr>
              <w:t>О(</w:t>
            </w:r>
            <w:proofErr w:type="gramEnd"/>
            <w:r w:rsidRPr="00452660">
              <w:rPr>
                <w:sz w:val="24"/>
                <w:szCs w:val="24"/>
              </w:rPr>
              <w:t>э) =&gt; ЕПГУ, О =&gt; Ор</w:t>
            </w:r>
            <w:r w:rsidR="00526001" w:rsidRPr="00452660">
              <w:rPr>
                <w:sz w:val="24"/>
                <w:szCs w:val="24"/>
              </w:rPr>
              <w:t>ган, ОА</w:t>
            </w:r>
            <w:r w:rsidRPr="00452660">
              <w:rPr>
                <w:sz w:val="24"/>
                <w:szCs w:val="24"/>
              </w:rPr>
              <w:t xml:space="preserve">, МФЦ, </w:t>
            </w:r>
            <w:proofErr w:type="spellStart"/>
            <w:r w:rsidRPr="00452660">
              <w:rPr>
                <w:sz w:val="24"/>
                <w:szCs w:val="24"/>
              </w:rPr>
              <w:t>Кз</w:t>
            </w:r>
            <w:proofErr w:type="spellEnd"/>
            <w:r w:rsidRPr="00452660">
              <w:rPr>
                <w:sz w:val="24"/>
                <w:szCs w:val="24"/>
              </w:rPr>
              <w:t xml:space="preserve"> =&gt; Почтовое отправление</w:t>
            </w:r>
          </w:p>
        </w:tc>
      </w:tr>
      <w:tr w:rsidR="0073082E" w:rsidRPr="00452660" w:rsidTr="00526001">
        <w:tc>
          <w:tcPr>
            <w:tcW w:w="510" w:type="dxa"/>
          </w:tcPr>
          <w:p w:rsidR="0073082E" w:rsidRPr="00452660" w:rsidRDefault="0073082E" w:rsidP="0073082E">
            <w:pPr>
              <w:widowControl w:val="0"/>
              <w:autoSpaceDE w:val="0"/>
              <w:autoSpaceDN w:val="0"/>
              <w:rPr>
                <w:sz w:val="24"/>
                <w:szCs w:val="24"/>
              </w:rPr>
            </w:pPr>
            <w:r w:rsidRPr="00452660">
              <w:rPr>
                <w:sz w:val="24"/>
                <w:szCs w:val="24"/>
              </w:rPr>
              <w:t>2.</w:t>
            </w:r>
          </w:p>
        </w:tc>
        <w:tc>
          <w:tcPr>
            <w:tcW w:w="1701" w:type="dxa"/>
          </w:tcPr>
          <w:p w:rsidR="0073082E" w:rsidRPr="00452660" w:rsidRDefault="0073082E" w:rsidP="0073082E">
            <w:pPr>
              <w:widowControl w:val="0"/>
              <w:autoSpaceDE w:val="0"/>
              <w:autoSpaceDN w:val="0"/>
              <w:rPr>
                <w:sz w:val="24"/>
                <w:szCs w:val="24"/>
              </w:rPr>
            </w:pPr>
            <w:r w:rsidRPr="00452660">
              <w:rPr>
                <w:sz w:val="24"/>
                <w:szCs w:val="24"/>
              </w:rPr>
              <w:t>1Б, 2Б, 3Б, 4Б</w:t>
            </w:r>
          </w:p>
        </w:tc>
        <w:tc>
          <w:tcPr>
            <w:tcW w:w="1814" w:type="dxa"/>
          </w:tcPr>
          <w:p w:rsidR="0073082E" w:rsidRPr="00452660" w:rsidRDefault="0073082E" w:rsidP="0073082E">
            <w:pPr>
              <w:widowControl w:val="0"/>
              <w:autoSpaceDE w:val="0"/>
              <w:autoSpaceDN w:val="0"/>
              <w:jc w:val="both"/>
              <w:rPr>
                <w:sz w:val="24"/>
                <w:szCs w:val="24"/>
              </w:rPr>
            </w:pPr>
            <w:r w:rsidRPr="00452660">
              <w:rPr>
                <w:sz w:val="24"/>
                <w:szCs w:val="24"/>
              </w:rPr>
              <w:t>Заявление о предоставлении муниципальной услуги</w:t>
            </w:r>
          </w:p>
        </w:tc>
        <w:tc>
          <w:tcPr>
            <w:tcW w:w="3005" w:type="dxa"/>
          </w:tcPr>
          <w:p w:rsidR="0073082E" w:rsidRPr="00452660" w:rsidRDefault="0073082E" w:rsidP="0073082E">
            <w:pPr>
              <w:widowControl w:val="0"/>
              <w:autoSpaceDE w:val="0"/>
              <w:autoSpaceDN w:val="0"/>
              <w:rPr>
                <w:sz w:val="24"/>
                <w:szCs w:val="24"/>
              </w:rPr>
            </w:pPr>
            <w:r w:rsidRPr="00452660">
              <w:rPr>
                <w:sz w:val="24"/>
                <w:szCs w:val="24"/>
              </w:rPr>
              <w:t xml:space="preserve">По форме, приведенной в </w:t>
            </w:r>
            <w:hyperlink w:anchor="P718">
              <w:r w:rsidRPr="00452660">
                <w:rPr>
                  <w:color w:val="0000FF"/>
                  <w:sz w:val="24"/>
                  <w:szCs w:val="24"/>
                </w:rPr>
                <w:t>приложении N 3</w:t>
              </w:r>
            </w:hyperlink>
            <w:r w:rsidRPr="00452660">
              <w:rPr>
                <w:sz w:val="24"/>
                <w:szCs w:val="24"/>
              </w:rPr>
              <w:t xml:space="preserve"> к настоящему административному регламенту</w:t>
            </w:r>
          </w:p>
        </w:tc>
        <w:tc>
          <w:tcPr>
            <w:tcW w:w="1984" w:type="dxa"/>
          </w:tcPr>
          <w:p w:rsidR="0073082E" w:rsidRPr="00452660" w:rsidRDefault="0073082E" w:rsidP="0073082E">
            <w:pPr>
              <w:widowControl w:val="0"/>
              <w:autoSpaceDE w:val="0"/>
              <w:autoSpaceDN w:val="0"/>
              <w:rPr>
                <w:sz w:val="24"/>
                <w:szCs w:val="24"/>
              </w:rPr>
            </w:pPr>
            <w:proofErr w:type="gramStart"/>
            <w:r w:rsidRPr="00452660">
              <w:rPr>
                <w:sz w:val="24"/>
                <w:szCs w:val="24"/>
              </w:rPr>
              <w:t>О(</w:t>
            </w:r>
            <w:proofErr w:type="gramEnd"/>
            <w:r w:rsidRPr="00452660">
              <w:rPr>
                <w:sz w:val="24"/>
                <w:szCs w:val="24"/>
              </w:rPr>
              <w:t xml:space="preserve">э) =&gt; ЕПГУ, О =&gt; Орган, </w:t>
            </w:r>
            <w:r w:rsidR="00526001" w:rsidRPr="00452660">
              <w:rPr>
                <w:sz w:val="24"/>
                <w:szCs w:val="24"/>
              </w:rPr>
              <w:t>ОА</w:t>
            </w:r>
            <w:r w:rsidRPr="00452660">
              <w:rPr>
                <w:sz w:val="24"/>
                <w:szCs w:val="24"/>
              </w:rPr>
              <w:t xml:space="preserve">, МФЦ, </w:t>
            </w:r>
            <w:proofErr w:type="spellStart"/>
            <w:r w:rsidRPr="00452660">
              <w:rPr>
                <w:sz w:val="24"/>
                <w:szCs w:val="24"/>
              </w:rPr>
              <w:t>Кз</w:t>
            </w:r>
            <w:proofErr w:type="spellEnd"/>
            <w:r w:rsidRPr="00452660">
              <w:rPr>
                <w:sz w:val="24"/>
                <w:szCs w:val="24"/>
              </w:rPr>
              <w:t xml:space="preserve"> =&gt; Почтовое</w:t>
            </w:r>
          </w:p>
        </w:tc>
      </w:tr>
    </w:tbl>
    <w:p w:rsidR="0073082E" w:rsidRPr="0073082E" w:rsidRDefault="0073082E" w:rsidP="0073082E">
      <w:pPr>
        <w:widowControl w:val="0"/>
        <w:autoSpaceDE w:val="0"/>
        <w:autoSpaceDN w:val="0"/>
        <w:rPr>
          <w:sz w:val="28"/>
          <w:szCs w:val="28"/>
        </w:rPr>
      </w:pPr>
    </w:p>
    <w:p w:rsidR="0073082E" w:rsidRPr="0073082E" w:rsidRDefault="0073082E" w:rsidP="0073082E">
      <w:pPr>
        <w:widowControl w:val="0"/>
        <w:autoSpaceDE w:val="0"/>
        <w:autoSpaceDN w:val="0"/>
        <w:rPr>
          <w:sz w:val="28"/>
          <w:szCs w:val="28"/>
        </w:rPr>
      </w:pPr>
    </w:p>
    <w:p w:rsidR="00DB211D" w:rsidRPr="00452660" w:rsidRDefault="00DB211D" w:rsidP="00DB211D">
      <w:pPr>
        <w:widowControl w:val="0"/>
        <w:autoSpaceDE w:val="0"/>
        <w:autoSpaceDN w:val="0"/>
        <w:jc w:val="right"/>
        <w:outlineLvl w:val="1"/>
        <w:rPr>
          <w:sz w:val="24"/>
          <w:szCs w:val="24"/>
        </w:rPr>
      </w:pPr>
      <w:r w:rsidRPr="00452660">
        <w:rPr>
          <w:sz w:val="24"/>
          <w:szCs w:val="24"/>
        </w:rPr>
        <w:t>Приложение N 2</w:t>
      </w:r>
    </w:p>
    <w:p w:rsidR="00DB211D" w:rsidRPr="00452660" w:rsidRDefault="00DB211D" w:rsidP="00DB211D">
      <w:pPr>
        <w:widowControl w:val="0"/>
        <w:autoSpaceDE w:val="0"/>
        <w:autoSpaceDN w:val="0"/>
        <w:jc w:val="right"/>
        <w:rPr>
          <w:sz w:val="24"/>
          <w:szCs w:val="24"/>
        </w:rPr>
      </w:pPr>
      <w:r w:rsidRPr="00452660">
        <w:rPr>
          <w:sz w:val="24"/>
          <w:szCs w:val="24"/>
        </w:rPr>
        <w:t>к административному регламенту</w:t>
      </w:r>
    </w:p>
    <w:p w:rsidR="00DB211D" w:rsidRPr="00452660" w:rsidRDefault="00DB211D" w:rsidP="00DB211D">
      <w:pPr>
        <w:widowControl w:val="0"/>
        <w:autoSpaceDE w:val="0"/>
        <w:autoSpaceDN w:val="0"/>
        <w:jc w:val="right"/>
        <w:rPr>
          <w:sz w:val="24"/>
          <w:szCs w:val="24"/>
        </w:rPr>
      </w:pPr>
      <w:r w:rsidRPr="00452660">
        <w:rPr>
          <w:sz w:val="24"/>
          <w:szCs w:val="24"/>
        </w:rPr>
        <w:t>предоставления муниципальной услуги</w:t>
      </w:r>
    </w:p>
    <w:p w:rsidR="00DB211D" w:rsidRPr="00452660" w:rsidRDefault="00DB211D" w:rsidP="00DB211D">
      <w:pPr>
        <w:widowControl w:val="0"/>
        <w:autoSpaceDE w:val="0"/>
        <w:autoSpaceDN w:val="0"/>
        <w:jc w:val="right"/>
        <w:rPr>
          <w:sz w:val="24"/>
          <w:szCs w:val="24"/>
        </w:rPr>
      </w:pPr>
      <w:r w:rsidRPr="00452660">
        <w:rPr>
          <w:sz w:val="24"/>
          <w:szCs w:val="24"/>
        </w:rPr>
        <w:t>"Выдача разрешения на ввод</w:t>
      </w:r>
    </w:p>
    <w:p w:rsidR="00DB211D" w:rsidRPr="00452660" w:rsidRDefault="00DB211D" w:rsidP="00DB211D">
      <w:pPr>
        <w:widowControl w:val="0"/>
        <w:autoSpaceDE w:val="0"/>
        <w:autoSpaceDN w:val="0"/>
        <w:jc w:val="right"/>
        <w:rPr>
          <w:sz w:val="24"/>
          <w:szCs w:val="24"/>
        </w:rPr>
      </w:pPr>
      <w:r w:rsidRPr="00452660">
        <w:rPr>
          <w:sz w:val="24"/>
          <w:szCs w:val="24"/>
        </w:rPr>
        <w:t>объекта в эксплуатацию"</w:t>
      </w:r>
    </w:p>
    <w:p w:rsidR="00DB211D" w:rsidRPr="00452660" w:rsidRDefault="00DB211D" w:rsidP="00DB211D">
      <w:pPr>
        <w:widowControl w:val="0"/>
        <w:autoSpaceDE w:val="0"/>
        <w:autoSpaceDN w:val="0"/>
        <w:rPr>
          <w:sz w:val="24"/>
          <w:szCs w:val="24"/>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3"/>
        <w:gridCol w:w="1475"/>
        <w:gridCol w:w="2153"/>
        <w:gridCol w:w="398"/>
        <w:gridCol w:w="1777"/>
        <w:gridCol w:w="1058"/>
        <w:gridCol w:w="1360"/>
      </w:tblGrid>
      <w:tr w:rsidR="00DB211D" w:rsidRPr="00452660" w:rsidTr="00DB211D">
        <w:tc>
          <w:tcPr>
            <w:tcW w:w="9014" w:type="dxa"/>
            <w:gridSpan w:val="7"/>
            <w:tcBorders>
              <w:top w:val="nil"/>
              <w:left w:val="nil"/>
              <w:bottom w:val="nil"/>
              <w:right w:val="nil"/>
            </w:tcBorders>
          </w:tcPr>
          <w:p w:rsidR="00DB211D" w:rsidRPr="00452660" w:rsidRDefault="00DB211D" w:rsidP="00DB211D">
            <w:pPr>
              <w:widowControl w:val="0"/>
              <w:autoSpaceDE w:val="0"/>
              <w:autoSpaceDN w:val="0"/>
              <w:jc w:val="center"/>
              <w:rPr>
                <w:sz w:val="24"/>
                <w:szCs w:val="24"/>
              </w:rPr>
            </w:pPr>
            <w:bookmarkStart w:id="25" w:name="P491"/>
            <w:bookmarkEnd w:id="25"/>
            <w:r w:rsidRPr="00452660">
              <w:rPr>
                <w:sz w:val="24"/>
                <w:szCs w:val="24"/>
              </w:rPr>
              <w:t>ЗАЯВЛЕНИЕ</w:t>
            </w:r>
          </w:p>
          <w:p w:rsidR="00DB211D" w:rsidRPr="00452660" w:rsidRDefault="00DB211D" w:rsidP="00DB211D">
            <w:pPr>
              <w:widowControl w:val="0"/>
              <w:autoSpaceDE w:val="0"/>
              <w:autoSpaceDN w:val="0"/>
              <w:jc w:val="center"/>
              <w:rPr>
                <w:sz w:val="24"/>
                <w:szCs w:val="24"/>
              </w:rPr>
            </w:pPr>
            <w:r w:rsidRPr="00452660">
              <w:rPr>
                <w:sz w:val="24"/>
                <w:szCs w:val="24"/>
              </w:rPr>
              <w:t>о выдаче разрешения на ввод объекта в эксплуатацию</w:t>
            </w:r>
          </w:p>
          <w:p w:rsidR="00DB211D" w:rsidRPr="00452660" w:rsidRDefault="00DB211D" w:rsidP="00DB211D">
            <w:pPr>
              <w:widowControl w:val="0"/>
              <w:autoSpaceDE w:val="0"/>
              <w:autoSpaceDN w:val="0"/>
              <w:rPr>
                <w:sz w:val="24"/>
                <w:szCs w:val="24"/>
              </w:rPr>
            </w:pPr>
          </w:p>
          <w:p w:rsidR="00DB211D" w:rsidRPr="00452660" w:rsidRDefault="00DB211D" w:rsidP="00DB211D">
            <w:pPr>
              <w:widowControl w:val="0"/>
              <w:autoSpaceDE w:val="0"/>
              <w:autoSpaceDN w:val="0"/>
              <w:jc w:val="right"/>
              <w:rPr>
                <w:sz w:val="24"/>
                <w:szCs w:val="24"/>
              </w:rPr>
            </w:pPr>
            <w:r w:rsidRPr="00452660">
              <w:rPr>
                <w:sz w:val="24"/>
                <w:szCs w:val="24"/>
              </w:rPr>
              <w:t>"__" __________ 20__ г.</w:t>
            </w:r>
          </w:p>
        </w:tc>
      </w:tr>
      <w:tr w:rsidR="00DB211D" w:rsidRPr="00452660" w:rsidTr="00DB211D">
        <w:tc>
          <w:tcPr>
            <w:tcW w:w="9014" w:type="dxa"/>
            <w:gridSpan w:val="7"/>
            <w:tcBorders>
              <w:top w:val="nil"/>
              <w:left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left w:val="nil"/>
              <w:bottom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(наименование органа местного самоуправления)</w:t>
            </w:r>
          </w:p>
        </w:tc>
      </w:tr>
      <w:tr w:rsidR="00DB211D" w:rsidRPr="00452660" w:rsidTr="00DB211D">
        <w:tc>
          <w:tcPr>
            <w:tcW w:w="9014" w:type="dxa"/>
            <w:gridSpan w:val="7"/>
            <w:tcBorders>
              <w:top w:val="nil"/>
              <w:left w:val="nil"/>
              <w:bottom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top w:val="nil"/>
              <w:left w:val="nil"/>
              <w:bottom w:val="nil"/>
              <w:right w:val="nil"/>
            </w:tcBorders>
          </w:tcPr>
          <w:p w:rsidR="00DB211D" w:rsidRPr="00452660" w:rsidRDefault="00DB211D" w:rsidP="00DB211D">
            <w:pPr>
              <w:widowControl w:val="0"/>
              <w:autoSpaceDE w:val="0"/>
              <w:autoSpaceDN w:val="0"/>
              <w:ind w:firstLine="283"/>
              <w:jc w:val="both"/>
              <w:rPr>
                <w:sz w:val="24"/>
                <w:szCs w:val="24"/>
              </w:rPr>
            </w:pPr>
            <w:r w:rsidRPr="00452660">
              <w:rPr>
                <w:sz w:val="24"/>
                <w:szCs w:val="24"/>
              </w:rPr>
              <w:t xml:space="preserve">В соответствии со </w:t>
            </w:r>
            <w:hyperlink r:id="rId54">
              <w:r w:rsidRPr="00452660">
                <w:rPr>
                  <w:color w:val="0000FF"/>
                  <w:sz w:val="24"/>
                  <w:szCs w:val="24"/>
                </w:rPr>
                <w:t>статьей 55</w:t>
              </w:r>
            </w:hyperlink>
            <w:r w:rsidRPr="00452660">
              <w:rPr>
                <w:sz w:val="24"/>
                <w:szCs w:val="24"/>
              </w:rPr>
              <w:t xml:space="preserve"> Градостроительного кодекса Российской Федерации прошу выдать разрешение на ввод объекта в эксплуатацию.</w:t>
            </w:r>
          </w:p>
        </w:tc>
      </w:tr>
      <w:tr w:rsidR="00DB211D" w:rsidRPr="00452660" w:rsidTr="00DB211D">
        <w:tc>
          <w:tcPr>
            <w:tcW w:w="9014" w:type="dxa"/>
            <w:gridSpan w:val="7"/>
            <w:tcBorders>
              <w:top w:val="nil"/>
              <w:left w:val="nil"/>
              <w:bottom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top w:val="nil"/>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1. Сведения о заявителе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w:t>
            </w:r>
          </w:p>
        </w:tc>
        <w:tc>
          <w:tcPr>
            <w:tcW w:w="3628" w:type="dxa"/>
            <w:gridSpan w:val="2"/>
          </w:tcPr>
          <w:p w:rsidR="00DB211D" w:rsidRPr="00452660" w:rsidRDefault="00DB211D" w:rsidP="00DB211D">
            <w:pPr>
              <w:widowControl w:val="0"/>
              <w:autoSpaceDE w:val="0"/>
              <w:autoSpaceDN w:val="0"/>
              <w:rPr>
                <w:sz w:val="24"/>
                <w:szCs w:val="24"/>
              </w:rPr>
            </w:pPr>
            <w:r w:rsidRPr="00452660">
              <w:rPr>
                <w:sz w:val="24"/>
                <w:szCs w:val="24"/>
              </w:rPr>
              <w:t>Сведения о физическом лице, в случае если заявителем является физическое лицо:</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Фамилия, имя, отчество (при наличии)</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Место жительства заявителя</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Почтовый адрес</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lastRenderedPageBreak/>
              <w:t>1.1.4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Адрес электронной почты</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1.1.5</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Номер контактного телефона</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1.1.6</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Реквизиты документа, удостоверяющего личность (не указываются в случае, если заявителем является индивидуальный предприниматель)</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1.1.6.1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Вид</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1.1.6.2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Серия, номер</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1.1.6.3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Выдан</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1.1.6.4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Дата выдачи</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1.1.7</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w:t>
            </w:r>
          </w:p>
        </w:tc>
        <w:tc>
          <w:tcPr>
            <w:tcW w:w="3628" w:type="dxa"/>
            <w:gridSpan w:val="2"/>
          </w:tcPr>
          <w:p w:rsidR="00DB211D" w:rsidRPr="00452660" w:rsidRDefault="00DB211D" w:rsidP="00DB211D">
            <w:pPr>
              <w:widowControl w:val="0"/>
              <w:autoSpaceDE w:val="0"/>
              <w:autoSpaceDN w:val="0"/>
              <w:rPr>
                <w:sz w:val="24"/>
                <w:szCs w:val="24"/>
              </w:rPr>
            </w:pPr>
            <w:r w:rsidRPr="00452660">
              <w:rPr>
                <w:sz w:val="24"/>
                <w:szCs w:val="24"/>
              </w:rPr>
              <w:t>Сведения о юридическом лице, в случае если заявителем является юридическое лицо:</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Полное наименование юридического лица (в соответствии с учредительными документами)</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Организационно-правовая форма и сведения о государственной регистрации заявителя в Едином государственном реестре юридических лиц</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Фамилия, имя, отчество руководителя юридического лица</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Юридический адрес</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1.2.5</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Почтовый адрес</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1.2.6</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Адрес электронной почты</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1.2.7</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Номер контактного телефона</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2. Данные представителя (уполномоченного лица)</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2.1</w:t>
            </w:r>
          </w:p>
        </w:tc>
        <w:tc>
          <w:tcPr>
            <w:tcW w:w="3628" w:type="dxa"/>
            <w:gridSpan w:val="2"/>
          </w:tcPr>
          <w:p w:rsidR="00DB211D" w:rsidRPr="00452660" w:rsidRDefault="00DB211D" w:rsidP="00DB211D">
            <w:pPr>
              <w:widowControl w:val="0"/>
              <w:autoSpaceDE w:val="0"/>
              <w:autoSpaceDN w:val="0"/>
              <w:rPr>
                <w:sz w:val="24"/>
                <w:szCs w:val="24"/>
              </w:rPr>
            </w:pPr>
            <w:r w:rsidRPr="00452660">
              <w:rPr>
                <w:sz w:val="24"/>
                <w:szCs w:val="24"/>
              </w:rPr>
              <w:t xml:space="preserve">Фамилия, имя, отчество (при </w:t>
            </w:r>
            <w:r w:rsidRPr="00452660">
              <w:rPr>
                <w:sz w:val="24"/>
                <w:szCs w:val="24"/>
              </w:rPr>
              <w:lastRenderedPageBreak/>
              <w:t>наличии)</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lastRenderedPageBreak/>
              <w:t>2.2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Место жительства заявителя</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Почтовый адрес</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Адрес электронной почты</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2.5</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Номер контактного телефона</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2.6</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Наименование и реквизиты документа, подтверждающего полномочия представителя заявителя</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2.6.1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Вид</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2.6.2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Серия, номер</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2.6.3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Выдан</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2.6.4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Дата выдачи</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3. Сведения об объекте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3.1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Наименование объекта капитального строительства (этапа) в соответствии с проектной документацией (указывается наименование объекта капитального строительства в соответствии с утвержденной заявителем или заказчиком проектной документацией)</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3.2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Адрес (местоположение) объекта:</w:t>
            </w:r>
          </w:p>
          <w:p w:rsidR="00DB211D" w:rsidRPr="00452660" w:rsidRDefault="00DB211D" w:rsidP="00DB211D">
            <w:pPr>
              <w:widowControl w:val="0"/>
              <w:autoSpaceDE w:val="0"/>
              <w:autoSpaceDN w:val="0"/>
              <w:jc w:val="both"/>
              <w:rPr>
                <w:sz w:val="24"/>
                <w:szCs w:val="24"/>
              </w:rPr>
            </w:pPr>
            <w:r w:rsidRPr="00452660">
              <w:rPr>
                <w:sz w:val="24"/>
                <w:szCs w:val="24"/>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4. Сведения о земельном участке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4.1</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 xml:space="preserve">Кадастровый номер земельного участка (земельных участков), в </w:t>
            </w:r>
            <w:r w:rsidRPr="00452660">
              <w:rPr>
                <w:sz w:val="24"/>
                <w:szCs w:val="24"/>
              </w:rPr>
              <w:lastRenderedPageBreak/>
              <w:t>пределах которого (которых) расположен объект капитального строительства (заполнение не обязательно при выдаче разрешения на ввод линейного объекта)</w:t>
            </w:r>
          </w:p>
        </w:tc>
        <w:tc>
          <w:tcPr>
            <w:tcW w:w="4593" w:type="dxa"/>
            <w:gridSpan w:val="4"/>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lastRenderedPageBreak/>
              <w:t>5. Сведения о разрешении на строительство</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jc w:val="center"/>
              <w:rPr>
                <w:sz w:val="24"/>
                <w:szCs w:val="24"/>
              </w:rPr>
            </w:pPr>
            <w:r w:rsidRPr="00452660">
              <w:rPr>
                <w:sz w:val="24"/>
                <w:szCs w:val="24"/>
              </w:rPr>
              <w:t>N</w:t>
            </w:r>
          </w:p>
        </w:tc>
        <w:tc>
          <w:tcPr>
            <w:tcW w:w="3628" w:type="dxa"/>
            <w:gridSpan w:val="2"/>
          </w:tcPr>
          <w:p w:rsidR="00DB211D" w:rsidRPr="00452660" w:rsidRDefault="00DB211D" w:rsidP="00DB211D">
            <w:pPr>
              <w:widowControl w:val="0"/>
              <w:autoSpaceDE w:val="0"/>
              <w:autoSpaceDN w:val="0"/>
              <w:jc w:val="center"/>
              <w:rPr>
                <w:sz w:val="24"/>
                <w:szCs w:val="24"/>
              </w:rPr>
            </w:pPr>
            <w:r w:rsidRPr="00452660">
              <w:rPr>
                <w:sz w:val="24"/>
                <w:szCs w:val="24"/>
              </w:rPr>
              <w:t>Орган, выдавший разрешение на строительство</w:t>
            </w:r>
          </w:p>
        </w:tc>
        <w:tc>
          <w:tcPr>
            <w:tcW w:w="2175" w:type="dxa"/>
            <w:gridSpan w:val="2"/>
          </w:tcPr>
          <w:p w:rsidR="00DB211D" w:rsidRPr="00452660" w:rsidRDefault="00DB211D" w:rsidP="00DB211D">
            <w:pPr>
              <w:widowControl w:val="0"/>
              <w:autoSpaceDE w:val="0"/>
              <w:autoSpaceDN w:val="0"/>
              <w:jc w:val="center"/>
              <w:rPr>
                <w:sz w:val="24"/>
                <w:szCs w:val="24"/>
              </w:rPr>
            </w:pPr>
            <w:r w:rsidRPr="00452660">
              <w:rPr>
                <w:sz w:val="24"/>
                <w:szCs w:val="24"/>
              </w:rPr>
              <w:t>Номер документа</w:t>
            </w:r>
          </w:p>
        </w:tc>
        <w:tc>
          <w:tcPr>
            <w:tcW w:w="2418" w:type="dxa"/>
            <w:gridSpan w:val="2"/>
          </w:tcPr>
          <w:p w:rsidR="00DB211D" w:rsidRPr="00452660" w:rsidRDefault="00DB211D" w:rsidP="00DB211D">
            <w:pPr>
              <w:widowControl w:val="0"/>
              <w:autoSpaceDE w:val="0"/>
              <w:autoSpaceDN w:val="0"/>
              <w:jc w:val="center"/>
              <w:rPr>
                <w:sz w:val="24"/>
                <w:szCs w:val="24"/>
              </w:rPr>
            </w:pPr>
            <w:r w:rsidRPr="00452660">
              <w:rPr>
                <w:sz w:val="24"/>
                <w:szCs w:val="24"/>
              </w:rPr>
              <w:t>Дата документа</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5.1.</w:t>
            </w:r>
          </w:p>
        </w:tc>
        <w:tc>
          <w:tcPr>
            <w:tcW w:w="3628" w:type="dxa"/>
            <w:gridSpan w:val="2"/>
          </w:tcPr>
          <w:p w:rsidR="00DB211D" w:rsidRPr="00452660" w:rsidRDefault="00DB211D" w:rsidP="00DB211D">
            <w:pPr>
              <w:widowControl w:val="0"/>
              <w:autoSpaceDE w:val="0"/>
              <w:autoSpaceDN w:val="0"/>
              <w:rPr>
                <w:sz w:val="24"/>
                <w:szCs w:val="24"/>
              </w:rPr>
            </w:pP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 xml:space="preserve">6.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 (указывается в случае, предусмотренном </w:t>
            </w:r>
            <w:hyperlink r:id="rId55">
              <w:r w:rsidRPr="00452660">
                <w:rPr>
                  <w:color w:val="0000FF"/>
                  <w:sz w:val="24"/>
                  <w:szCs w:val="24"/>
                </w:rPr>
                <w:t>частью 3.5 статьи 55</w:t>
              </w:r>
            </w:hyperlink>
            <w:r w:rsidRPr="00452660">
              <w:rPr>
                <w:sz w:val="24"/>
                <w:szCs w:val="24"/>
              </w:rPr>
              <w:t xml:space="preserve"> Градостроительного кодекса Российской Федерации)</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jc w:val="center"/>
              <w:rPr>
                <w:sz w:val="24"/>
                <w:szCs w:val="24"/>
              </w:rPr>
            </w:pPr>
            <w:r w:rsidRPr="00452660">
              <w:rPr>
                <w:sz w:val="24"/>
                <w:szCs w:val="24"/>
              </w:rPr>
              <w:t>N</w:t>
            </w:r>
          </w:p>
        </w:tc>
        <w:tc>
          <w:tcPr>
            <w:tcW w:w="3628" w:type="dxa"/>
            <w:gridSpan w:val="2"/>
          </w:tcPr>
          <w:p w:rsidR="00DB211D" w:rsidRPr="00452660" w:rsidRDefault="00DB211D" w:rsidP="00DB211D">
            <w:pPr>
              <w:widowControl w:val="0"/>
              <w:autoSpaceDE w:val="0"/>
              <w:autoSpaceDN w:val="0"/>
              <w:jc w:val="center"/>
              <w:rPr>
                <w:sz w:val="24"/>
                <w:szCs w:val="24"/>
              </w:rPr>
            </w:pPr>
            <w:r w:rsidRPr="00452660">
              <w:rPr>
                <w:sz w:val="24"/>
                <w:szCs w:val="24"/>
              </w:rPr>
              <w:t>Орган, выдавший разрешение на ввод объекта в эксплуатацию</w:t>
            </w:r>
          </w:p>
        </w:tc>
        <w:tc>
          <w:tcPr>
            <w:tcW w:w="2175" w:type="dxa"/>
            <w:gridSpan w:val="2"/>
          </w:tcPr>
          <w:p w:rsidR="00DB211D" w:rsidRPr="00452660" w:rsidRDefault="00DB211D" w:rsidP="00DB211D">
            <w:pPr>
              <w:widowControl w:val="0"/>
              <w:autoSpaceDE w:val="0"/>
              <w:autoSpaceDN w:val="0"/>
              <w:jc w:val="center"/>
              <w:rPr>
                <w:sz w:val="24"/>
                <w:szCs w:val="24"/>
              </w:rPr>
            </w:pPr>
            <w:r w:rsidRPr="00452660">
              <w:rPr>
                <w:sz w:val="24"/>
                <w:szCs w:val="24"/>
              </w:rPr>
              <w:t>Номер документа</w:t>
            </w:r>
          </w:p>
        </w:tc>
        <w:tc>
          <w:tcPr>
            <w:tcW w:w="2418" w:type="dxa"/>
            <w:gridSpan w:val="2"/>
          </w:tcPr>
          <w:p w:rsidR="00DB211D" w:rsidRPr="00452660" w:rsidRDefault="00DB211D" w:rsidP="00DB211D">
            <w:pPr>
              <w:widowControl w:val="0"/>
              <w:autoSpaceDE w:val="0"/>
              <w:autoSpaceDN w:val="0"/>
              <w:jc w:val="center"/>
              <w:rPr>
                <w:sz w:val="24"/>
                <w:szCs w:val="24"/>
              </w:rPr>
            </w:pPr>
            <w:r w:rsidRPr="00452660">
              <w:rPr>
                <w:sz w:val="24"/>
                <w:szCs w:val="24"/>
              </w:rPr>
              <w:t>Дата документа</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6.1.</w:t>
            </w:r>
          </w:p>
        </w:tc>
        <w:tc>
          <w:tcPr>
            <w:tcW w:w="3628" w:type="dxa"/>
            <w:gridSpan w:val="2"/>
          </w:tcPr>
          <w:p w:rsidR="00DB211D" w:rsidRPr="00452660" w:rsidRDefault="00DB211D" w:rsidP="00DB211D">
            <w:pPr>
              <w:widowControl w:val="0"/>
              <w:autoSpaceDE w:val="0"/>
              <w:autoSpaceDN w:val="0"/>
              <w:rPr>
                <w:sz w:val="24"/>
                <w:szCs w:val="24"/>
              </w:rPr>
            </w:pP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insideH w:val="single" w:sz="4" w:space="0" w:color="auto"/>
          </w:tblBorders>
        </w:tblPrEx>
        <w:tc>
          <w:tcPr>
            <w:tcW w:w="9014" w:type="dxa"/>
            <w:gridSpan w:val="7"/>
            <w:tcBorders>
              <w:left w:val="nil"/>
              <w:right w:val="nil"/>
            </w:tcBorders>
          </w:tcPr>
          <w:p w:rsidR="00DB211D" w:rsidRPr="00452660" w:rsidRDefault="00DB211D" w:rsidP="00DB211D">
            <w:pPr>
              <w:widowControl w:val="0"/>
              <w:autoSpaceDE w:val="0"/>
              <w:autoSpaceDN w:val="0"/>
              <w:jc w:val="center"/>
              <w:rPr>
                <w:sz w:val="24"/>
                <w:szCs w:val="24"/>
              </w:rPr>
            </w:pPr>
            <w:r w:rsidRPr="00452660">
              <w:rPr>
                <w:sz w:val="24"/>
                <w:szCs w:val="24"/>
              </w:rPr>
              <w:t xml:space="preserve">7. </w:t>
            </w:r>
            <w:proofErr w:type="gramStart"/>
            <w:r w:rsidRPr="00452660">
              <w:rPr>
                <w:sz w:val="24"/>
                <w:szCs w:val="24"/>
              </w:rPr>
              <w:t xml:space="preserve">Информация о согласии заявителя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w:t>
            </w:r>
            <w:proofErr w:type="spellStart"/>
            <w:r w:rsidRPr="00452660">
              <w:rPr>
                <w:sz w:val="24"/>
                <w:szCs w:val="24"/>
              </w:rPr>
              <w:t>машино</w:t>
            </w:r>
            <w:proofErr w:type="spellEnd"/>
            <w:r w:rsidRPr="00452660">
              <w:rPr>
                <w:sz w:val="24"/>
                <w:szCs w:val="24"/>
              </w:rPr>
              <w:t xml:space="preserve">-места (не заполняется в случаях, указанных в </w:t>
            </w:r>
            <w:hyperlink r:id="rId56">
              <w:r w:rsidRPr="00452660">
                <w:rPr>
                  <w:color w:val="0000FF"/>
                  <w:sz w:val="24"/>
                  <w:szCs w:val="24"/>
                </w:rPr>
                <w:t>пунктах 1</w:t>
              </w:r>
            </w:hyperlink>
            <w:r w:rsidRPr="00452660">
              <w:rPr>
                <w:sz w:val="24"/>
                <w:szCs w:val="24"/>
              </w:rPr>
              <w:t xml:space="preserve"> - </w:t>
            </w:r>
            <w:hyperlink r:id="rId57">
              <w:r w:rsidRPr="00452660">
                <w:rPr>
                  <w:color w:val="0000FF"/>
                  <w:sz w:val="24"/>
                  <w:szCs w:val="24"/>
                </w:rPr>
                <w:t>2 части 3.9 статьи 55</w:t>
              </w:r>
            </w:hyperlink>
            <w:r w:rsidRPr="00452660">
              <w:rPr>
                <w:sz w:val="24"/>
                <w:szCs w:val="24"/>
              </w:rPr>
              <w:t xml:space="preserve"> Градостроительного кодекса Российской Федерации)</w:t>
            </w:r>
            <w:proofErr w:type="gramEnd"/>
          </w:p>
        </w:tc>
      </w:tr>
      <w:tr w:rsidR="00DB211D" w:rsidRPr="00452660" w:rsidTr="00DB211D">
        <w:tblPrEx>
          <w:tblBorders>
            <w:left w:val="single" w:sz="4" w:space="0" w:color="auto"/>
            <w:right w:val="single" w:sz="4" w:space="0" w:color="auto"/>
            <w:insideH w:val="single" w:sz="4" w:space="0" w:color="auto"/>
          </w:tblBorders>
        </w:tblPrEx>
        <w:tc>
          <w:tcPr>
            <w:tcW w:w="9014" w:type="dxa"/>
            <w:gridSpan w:val="7"/>
          </w:tcPr>
          <w:p w:rsidR="00DB211D" w:rsidRPr="00452660" w:rsidRDefault="00DB211D" w:rsidP="00DB211D">
            <w:pPr>
              <w:widowControl w:val="0"/>
              <w:autoSpaceDE w:val="0"/>
              <w:autoSpaceDN w:val="0"/>
              <w:jc w:val="both"/>
              <w:rPr>
                <w:sz w:val="24"/>
                <w:szCs w:val="24"/>
              </w:rPr>
            </w:pPr>
            <w:r w:rsidRPr="00452660">
              <w:rPr>
                <w:sz w:val="24"/>
                <w:szCs w:val="24"/>
              </w:rPr>
              <w:t>7.1. Подтверждаю, что строительство, реконструкция здания, сооружения осуществлялись:</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7.1.1</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заявителем без привлечения средств иных лиц</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7.1.2</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исключительно с привлечением средств заявителя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p>
        </w:tc>
        <w:tc>
          <w:tcPr>
            <w:tcW w:w="3628" w:type="dxa"/>
            <w:gridSpan w:val="2"/>
          </w:tcPr>
          <w:p w:rsidR="00DB211D" w:rsidRPr="00452660" w:rsidRDefault="00DB211D" w:rsidP="00DB211D">
            <w:pPr>
              <w:widowControl w:val="0"/>
              <w:autoSpaceDE w:val="0"/>
              <w:autoSpaceDN w:val="0"/>
              <w:jc w:val="center"/>
              <w:rPr>
                <w:sz w:val="24"/>
                <w:szCs w:val="24"/>
              </w:rPr>
            </w:pPr>
            <w:proofErr w:type="gramStart"/>
            <w:r w:rsidRPr="00452660">
              <w:rPr>
                <w:sz w:val="24"/>
                <w:szCs w:val="24"/>
              </w:rPr>
              <w:t>Фамилия, имя, отчество (при наличии) - для физического лица, осуществлявшего финансирование; Полное наименование - для юридического лица, осуществлявшего финансирование:</w:t>
            </w:r>
            <w:proofErr w:type="gramEnd"/>
          </w:p>
        </w:tc>
        <w:tc>
          <w:tcPr>
            <w:tcW w:w="2175" w:type="dxa"/>
            <w:gridSpan w:val="2"/>
          </w:tcPr>
          <w:p w:rsidR="00DB211D" w:rsidRPr="00452660" w:rsidRDefault="00DB211D" w:rsidP="00DB211D">
            <w:pPr>
              <w:widowControl w:val="0"/>
              <w:autoSpaceDE w:val="0"/>
              <w:autoSpaceDN w:val="0"/>
              <w:jc w:val="center"/>
              <w:rPr>
                <w:sz w:val="24"/>
                <w:szCs w:val="24"/>
              </w:rPr>
            </w:pPr>
            <w:r w:rsidRPr="00452660">
              <w:rPr>
                <w:sz w:val="24"/>
                <w:szCs w:val="24"/>
              </w:rPr>
              <w:t>Реквизиты документа, удостоверяющего личность - для физического лица, осуществлявшего финансирование; Основной государственный регистрационный номер - для юридического лица, осуществлявшего финансирование:</w:t>
            </w:r>
          </w:p>
        </w:tc>
        <w:tc>
          <w:tcPr>
            <w:tcW w:w="2418" w:type="dxa"/>
            <w:gridSpan w:val="2"/>
          </w:tcPr>
          <w:p w:rsidR="00DB211D" w:rsidRPr="00452660" w:rsidRDefault="00DB211D" w:rsidP="00DB211D">
            <w:pPr>
              <w:widowControl w:val="0"/>
              <w:autoSpaceDE w:val="0"/>
              <w:autoSpaceDN w:val="0"/>
              <w:jc w:val="center"/>
              <w:rPr>
                <w:sz w:val="24"/>
                <w:szCs w:val="24"/>
              </w:rPr>
            </w:pPr>
            <w:r w:rsidRPr="00452660">
              <w:rPr>
                <w:sz w:val="24"/>
                <w:szCs w:val="24"/>
              </w:rPr>
              <w:t>Адрес (адреса) электронной почты лица, осуществлявшего финансирование: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lastRenderedPageBreak/>
              <w:t>7.1.2.1</w:t>
            </w:r>
          </w:p>
        </w:tc>
        <w:tc>
          <w:tcPr>
            <w:tcW w:w="3628" w:type="dxa"/>
            <w:gridSpan w:val="2"/>
          </w:tcPr>
          <w:p w:rsidR="00DB211D" w:rsidRPr="00452660" w:rsidRDefault="00DB211D" w:rsidP="00DB211D">
            <w:pPr>
              <w:widowControl w:val="0"/>
              <w:autoSpaceDE w:val="0"/>
              <w:autoSpaceDN w:val="0"/>
              <w:rPr>
                <w:sz w:val="24"/>
                <w:szCs w:val="24"/>
              </w:rPr>
            </w:pP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9014" w:type="dxa"/>
            <w:gridSpan w:val="7"/>
          </w:tcPr>
          <w:p w:rsidR="00DB211D" w:rsidRPr="00452660" w:rsidRDefault="00DB211D" w:rsidP="00DB211D">
            <w:pPr>
              <w:widowControl w:val="0"/>
              <w:autoSpaceDE w:val="0"/>
              <w:autoSpaceDN w:val="0"/>
              <w:rPr>
                <w:sz w:val="24"/>
                <w:szCs w:val="24"/>
              </w:rPr>
            </w:pPr>
            <w:r w:rsidRPr="00452660">
              <w:rPr>
                <w:sz w:val="24"/>
                <w:szCs w:val="24"/>
              </w:rPr>
              <w:t>7.2. Подтверждаю наличие: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7.2.1</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согласия заявителя</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7.2.2</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согласия заявителя и лица (лиц), осуществлявшего финансирование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7.3.</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На осуществление государственной регистрации права собственности:</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7.3.1</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Заявителя</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7.3.2</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лица (лиц), осуществлявшего финансирование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7.3.3</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заявителя и лица (лиц), осуществлявшего финансирование</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7.4.</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В отношении:</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7.4.1</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построенного, реконструированного здания, сооружения</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7.4.2</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 xml:space="preserve">всех расположенных в построенном, реконструированном здании, сооружении помещений, </w:t>
            </w:r>
            <w:proofErr w:type="spellStart"/>
            <w:r w:rsidRPr="00452660">
              <w:rPr>
                <w:sz w:val="24"/>
                <w:szCs w:val="24"/>
              </w:rPr>
              <w:t>машино</w:t>
            </w:r>
            <w:proofErr w:type="spellEnd"/>
            <w:r w:rsidRPr="00452660">
              <w:rPr>
                <w:sz w:val="24"/>
                <w:szCs w:val="24"/>
              </w:rPr>
              <w:t>-мест</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7.4.3</w:t>
            </w:r>
          </w:p>
        </w:tc>
        <w:tc>
          <w:tcPr>
            <w:tcW w:w="8221" w:type="dxa"/>
            <w:gridSpan w:val="6"/>
          </w:tcPr>
          <w:p w:rsidR="00DB211D" w:rsidRPr="00452660" w:rsidRDefault="00DB211D" w:rsidP="00DB211D">
            <w:pPr>
              <w:widowControl w:val="0"/>
              <w:autoSpaceDE w:val="0"/>
              <w:autoSpaceDN w:val="0"/>
              <w:jc w:val="both"/>
              <w:rPr>
                <w:sz w:val="24"/>
                <w:szCs w:val="24"/>
              </w:rPr>
            </w:pPr>
            <w:r w:rsidRPr="00452660">
              <w:rPr>
                <w:sz w:val="24"/>
                <w:szCs w:val="24"/>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452660">
              <w:rPr>
                <w:sz w:val="24"/>
                <w:szCs w:val="24"/>
              </w:rPr>
              <w:t>машино</w:t>
            </w:r>
            <w:proofErr w:type="spellEnd"/>
            <w:r w:rsidRPr="00452660">
              <w:rPr>
                <w:sz w:val="24"/>
                <w:szCs w:val="24"/>
              </w:rPr>
              <w:t>-мест</w:t>
            </w:r>
          </w:p>
        </w:tc>
      </w:tr>
      <w:tr w:rsidR="00DB211D" w:rsidRPr="00452660" w:rsidTr="00DB211D">
        <w:tblPrEx>
          <w:tblBorders>
            <w:left w:val="single" w:sz="4" w:space="0" w:color="auto"/>
            <w:right w:val="single" w:sz="4" w:space="0" w:color="auto"/>
            <w:insideH w:val="single" w:sz="4" w:space="0" w:color="auto"/>
          </w:tblBorders>
        </w:tblPrEx>
        <w:tc>
          <w:tcPr>
            <w:tcW w:w="9014" w:type="dxa"/>
            <w:gridSpan w:val="7"/>
          </w:tcPr>
          <w:p w:rsidR="00DB211D" w:rsidRPr="00452660" w:rsidRDefault="00DB211D" w:rsidP="00DB211D">
            <w:pPr>
              <w:widowControl w:val="0"/>
              <w:autoSpaceDE w:val="0"/>
              <w:autoSpaceDN w:val="0"/>
              <w:rPr>
                <w:sz w:val="24"/>
                <w:szCs w:val="24"/>
              </w:rPr>
            </w:pPr>
            <w:r w:rsidRPr="00452660">
              <w:rPr>
                <w:sz w:val="24"/>
                <w:szCs w:val="24"/>
              </w:rPr>
              <w:t>7.5. Сведения об уплате государственной пошлины за осуществление государственного кадастрового учета и (или) государственной регистрации прав: ____________________________________________________________________________________________________________________________________________________</w:t>
            </w:r>
          </w:p>
        </w:tc>
      </w:tr>
      <w:tr w:rsidR="00DB211D" w:rsidRPr="00452660" w:rsidTr="00DB211D">
        <w:tc>
          <w:tcPr>
            <w:tcW w:w="9014" w:type="dxa"/>
            <w:gridSpan w:val="7"/>
            <w:tcBorders>
              <w:left w:val="nil"/>
              <w:bottom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top w:val="nil"/>
              <w:left w:val="nil"/>
              <w:right w:val="nil"/>
            </w:tcBorders>
          </w:tcPr>
          <w:p w:rsidR="00DB211D" w:rsidRPr="00452660" w:rsidRDefault="00DB211D" w:rsidP="00DB211D">
            <w:pPr>
              <w:widowControl w:val="0"/>
              <w:autoSpaceDE w:val="0"/>
              <w:autoSpaceDN w:val="0"/>
              <w:ind w:firstLine="283"/>
              <w:jc w:val="both"/>
              <w:rPr>
                <w:sz w:val="24"/>
                <w:szCs w:val="24"/>
              </w:rPr>
            </w:pPr>
            <w:r w:rsidRPr="00452660">
              <w:rPr>
                <w:sz w:val="24"/>
                <w:szCs w:val="24"/>
              </w:rPr>
              <w:t>При этом сообщаю, что ввод объекта в эксплуатацию будет осуществляться на основании следующих документов:</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jc w:val="center"/>
              <w:rPr>
                <w:sz w:val="24"/>
                <w:szCs w:val="24"/>
              </w:rPr>
            </w:pPr>
            <w:r w:rsidRPr="00452660">
              <w:rPr>
                <w:sz w:val="24"/>
                <w:szCs w:val="24"/>
              </w:rPr>
              <w:t>N</w:t>
            </w:r>
          </w:p>
        </w:tc>
        <w:tc>
          <w:tcPr>
            <w:tcW w:w="3628" w:type="dxa"/>
            <w:gridSpan w:val="2"/>
          </w:tcPr>
          <w:p w:rsidR="00DB211D" w:rsidRPr="00452660" w:rsidRDefault="00DB211D" w:rsidP="00DB211D">
            <w:pPr>
              <w:widowControl w:val="0"/>
              <w:autoSpaceDE w:val="0"/>
              <w:autoSpaceDN w:val="0"/>
              <w:jc w:val="center"/>
              <w:rPr>
                <w:sz w:val="24"/>
                <w:szCs w:val="24"/>
              </w:rPr>
            </w:pPr>
            <w:r w:rsidRPr="00452660">
              <w:rPr>
                <w:sz w:val="24"/>
                <w:szCs w:val="24"/>
              </w:rPr>
              <w:t>Наименование документа</w:t>
            </w:r>
          </w:p>
        </w:tc>
        <w:tc>
          <w:tcPr>
            <w:tcW w:w="2175" w:type="dxa"/>
            <w:gridSpan w:val="2"/>
          </w:tcPr>
          <w:p w:rsidR="00DB211D" w:rsidRPr="00452660" w:rsidRDefault="00DB211D" w:rsidP="00DB211D">
            <w:pPr>
              <w:widowControl w:val="0"/>
              <w:autoSpaceDE w:val="0"/>
              <w:autoSpaceDN w:val="0"/>
              <w:jc w:val="center"/>
              <w:rPr>
                <w:sz w:val="24"/>
                <w:szCs w:val="24"/>
              </w:rPr>
            </w:pPr>
            <w:r w:rsidRPr="00452660">
              <w:rPr>
                <w:sz w:val="24"/>
                <w:szCs w:val="24"/>
              </w:rPr>
              <w:t>Номер документа</w:t>
            </w:r>
          </w:p>
        </w:tc>
        <w:tc>
          <w:tcPr>
            <w:tcW w:w="2418" w:type="dxa"/>
            <w:gridSpan w:val="2"/>
          </w:tcPr>
          <w:p w:rsidR="00DB211D" w:rsidRPr="00452660" w:rsidRDefault="00DB211D" w:rsidP="00DB211D">
            <w:pPr>
              <w:widowControl w:val="0"/>
              <w:autoSpaceDE w:val="0"/>
              <w:autoSpaceDN w:val="0"/>
              <w:jc w:val="center"/>
              <w:rPr>
                <w:sz w:val="24"/>
                <w:szCs w:val="24"/>
              </w:rPr>
            </w:pPr>
            <w:r w:rsidRPr="00452660">
              <w:rPr>
                <w:sz w:val="24"/>
                <w:szCs w:val="24"/>
              </w:rPr>
              <w:t>Дата документа</w:t>
            </w: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1.</w:t>
            </w:r>
          </w:p>
        </w:tc>
        <w:tc>
          <w:tcPr>
            <w:tcW w:w="3628" w:type="dxa"/>
            <w:gridSpan w:val="2"/>
          </w:tcPr>
          <w:p w:rsidR="00DB211D" w:rsidRPr="00452660" w:rsidRDefault="00DB211D" w:rsidP="00DB211D">
            <w:pPr>
              <w:widowControl w:val="0"/>
              <w:autoSpaceDE w:val="0"/>
              <w:autoSpaceDN w:val="0"/>
              <w:jc w:val="both"/>
              <w:rPr>
                <w:sz w:val="24"/>
                <w:szCs w:val="24"/>
              </w:rPr>
            </w:pPr>
            <w:proofErr w:type="gramStart"/>
            <w:r w:rsidRPr="00452660">
              <w:rPr>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lastRenderedPageBreak/>
              <w:t>2.</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 xml:space="preserve">Заключение органа государственного строительного </w:t>
            </w:r>
            <w:proofErr w:type="gramStart"/>
            <w:r w:rsidRPr="00452660">
              <w:rPr>
                <w:sz w:val="24"/>
                <w:szCs w:val="24"/>
              </w:rPr>
              <w:t>надзора</w:t>
            </w:r>
            <w:proofErr w:type="gramEnd"/>
            <w:r w:rsidRPr="00452660">
              <w:rPr>
                <w:sz w:val="24"/>
                <w:szCs w:val="24"/>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58">
              <w:r w:rsidRPr="00452660">
                <w:rPr>
                  <w:color w:val="0000FF"/>
                  <w:sz w:val="24"/>
                  <w:szCs w:val="24"/>
                </w:rPr>
                <w:t>частями 3.8</w:t>
              </w:r>
            </w:hyperlink>
            <w:r w:rsidRPr="00452660">
              <w:rPr>
                <w:sz w:val="24"/>
                <w:szCs w:val="24"/>
              </w:rPr>
              <w:t xml:space="preserve"> и </w:t>
            </w:r>
            <w:hyperlink r:id="rId59">
              <w:r w:rsidRPr="00452660">
                <w:rPr>
                  <w:color w:val="0000FF"/>
                  <w:sz w:val="24"/>
                  <w:szCs w:val="24"/>
                </w:rPr>
                <w:t>3.9 статьи 49</w:t>
              </w:r>
            </w:hyperlink>
            <w:r w:rsidRPr="00452660">
              <w:rPr>
                <w:sz w:val="24"/>
                <w:szCs w:val="24"/>
              </w:rPr>
              <w:t xml:space="preserve"> Градостроительного кодекса Российской Федерации) (указывается в случае, если предусмотрено осуществление государственного строительного надзора в соответствии с </w:t>
            </w:r>
            <w:hyperlink r:id="rId60">
              <w:r w:rsidRPr="00452660">
                <w:rPr>
                  <w:color w:val="0000FF"/>
                  <w:sz w:val="24"/>
                  <w:szCs w:val="24"/>
                </w:rPr>
                <w:t>частью 1 статьи 54</w:t>
              </w:r>
            </w:hyperlink>
            <w:r w:rsidRPr="00452660">
              <w:rPr>
                <w:sz w:val="24"/>
                <w:szCs w:val="24"/>
              </w:rPr>
              <w:t xml:space="preserve"> Градостроительного кодекса Российской Федерации)</w:t>
            </w: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3.</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 xml:space="preserve">Заключение уполномоченного на осуществление федерального государственного экологического надзора федерального органа исполнительной власти (указывается в случаях, предусмотренных </w:t>
            </w:r>
            <w:hyperlink r:id="rId61">
              <w:r w:rsidRPr="00452660">
                <w:rPr>
                  <w:color w:val="0000FF"/>
                  <w:sz w:val="24"/>
                  <w:szCs w:val="24"/>
                </w:rPr>
                <w:t>частью 7 статьи 54</w:t>
              </w:r>
            </w:hyperlink>
            <w:r w:rsidRPr="00452660">
              <w:rPr>
                <w:sz w:val="24"/>
                <w:szCs w:val="24"/>
              </w:rPr>
              <w:t xml:space="preserve"> Градостроительного кодекса Российской Федерации)</w:t>
            </w: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4.</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 xml:space="preserve">При вводе в эксплуатацию объекта капитального строительства, в отношении которого в соответствии с Федеральным </w:t>
            </w:r>
            <w:hyperlink r:id="rId62">
              <w:r w:rsidRPr="00452660">
                <w:rPr>
                  <w:color w:val="0000FF"/>
                  <w:sz w:val="24"/>
                  <w:szCs w:val="24"/>
                </w:rPr>
                <w:t>законом</w:t>
              </w:r>
            </w:hyperlink>
            <w:r w:rsidRPr="00452660">
              <w:rPr>
                <w:sz w:val="24"/>
                <w:szCs w:val="24"/>
              </w:rPr>
              <w:t xml:space="preserve"> 02.11.2023 N 509-ФЗ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93" w:type="dxa"/>
          </w:tcPr>
          <w:p w:rsidR="00DB211D" w:rsidRPr="00452660" w:rsidRDefault="00DB211D" w:rsidP="00DB211D">
            <w:pPr>
              <w:widowControl w:val="0"/>
              <w:autoSpaceDE w:val="0"/>
              <w:autoSpaceDN w:val="0"/>
              <w:rPr>
                <w:sz w:val="24"/>
                <w:szCs w:val="24"/>
              </w:rPr>
            </w:pPr>
            <w:r w:rsidRPr="00452660">
              <w:rPr>
                <w:sz w:val="24"/>
                <w:szCs w:val="24"/>
              </w:rPr>
              <w:t>5.</w:t>
            </w:r>
          </w:p>
        </w:tc>
        <w:tc>
          <w:tcPr>
            <w:tcW w:w="3628" w:type="dxa"/>
            <w:gridSpan w:val="2"/>
          </w:tcPr>
          <w:p w:rsidR="00DB211D" w:rsidRPr="00452660" w:rsidRDefault="00DB211D" w:rsidP="00DB211D">
            <w:pPr>
              <w:widowControl w:val="0"/>
              <w:autoSpaceDE w:val="0"/>
              <w:autoSpaceDN w:val="0"/>
              <w:jc w:val="both"/>
              <w:rPr>
                <w:sz w:val="24"/>
                <w:szCs w:val="24"/>
              </w:rPr>
            </w:pPr>
            <w:r w:rsidRPr="00452660">
              <w:rPr>
                <w:sz w:val="24"/>
                <w:szCs w:val="24"/>
              </w:rPr>
              <w:t>В случае</w:t>
            </w:r>
            <w:proofErr w:type="gramStart"/>
            <w:r w:rsidRPr="00452660">
              <w:rPr>
                <w:sz w:val="24"/>
                <w:szCs w:val="24"/>
              </w:rPr>
              <w:t>,</w:t>
            </w:r>
            <w:proofErr w:type="gramEnd"/>
            <w:r w:rsidRPr="00452660">
              <w:rPr>
                <w:sz w:val="24"/>
                <w:szCs w:val="24"/>
              </w:rPr>
              <w:t xml:space="preserve"> если в соответствии с Федеральным </w:t>
            </w:r>
            <w:hyperlink r:id="rId63">
              <w:r w:rsidRPr="00452660">
                <w:rPr>
                  <w:color w:val="0000FF"/>
                  <w:sz w:val="24"/>
                  <w:szCs w:val="24"/>
                </w:rPr>
                <w:t>законом</w:t>
              </w:r>
            </w:hyperlink>
            <w:r w:rsidRPr="00452660">
              <w:rPr>
                <w:sz w:val="24"/>
                <w:szCs w:val="24"/>
              </w:rPr>
              <w:t xml:space="preserve"> 02.11.2023 N 509-ФЗ "Об особенностях оформления прав на отдельные виды объектов недвижимости и о внесении изменений в отдельные </w:t>
            </w:r>
            <w:r w:rsidRPr="00452660">
              <w:rPr>
                <w:sz w:val="24"/>
                <w:szCs w:val="24"/>
              </w:rPr>
              <w:lastRenderedPageBreak/>
              <w:t xml:space="preserve">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заявителем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w:t>
            </w:r>
            <w:proofErr w:type="gramStart"/>
            <w:r w:rsidRPr="00452660">
              <w:rPr>
                <w:sz w:val="24"/>
                <w:szCs w:val="24"/>
              </w:rPr>
              <w:t>регистрации</w:t>
            </w:r>
            <w:proofErr w:type="gramEnd"/>
            <w:r w:rsidRPr="00452660">
              <w:rPr>
                <w:sz w:val="24"/>
                <w:szCs w:val="24"/>
              </w:rPr>
              <w:t xml:space="preserve"> и сведения о которых составляют государственную тайну</w:t>
            </w:r>
          </w:p>
        </w:tc>
        <w:tc>
          <w:tcPr>
            <w:tcW w:w="2175" w:type="dxa"/>
            <w:gridSpan w:val="2"/>
          </w:tcPr>
          <w:p w:rsidR="00DB211D" w:rsidRPr="00452660" w:rsidRDefault="00DB211D" w:rsidP="00DB211D">
            <w:pPr>
              <w:widowControl w:val="0"/>
              <w:autoSpaceDE w:val="0"/>
              <w:autoSpaceDN w:val="0"/>
              <w:rPr>
                <w:sz w:val="24"/>
                <w:szCs w:val="24"/>
              </w:rPr>
            </w:pPr>
          </w:p>
        </w:tc>
        <w:tc>
          <w:tcPr>
            <w:tcW w:w="2418" w:type="dxa"/>
            <w:gridSpan w:val="2"/>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left w:val="nil"/>
              <w:bottom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c>
          <w:tcPr>
            <w:tcW w:w="9014" w:type="dxa"/>
            <w:gridSpan w:val="7"/>
            <w:tcBorders>
              <w:top w:val="nil"/>
              <w:left w:val="nil"/>
              <w:right w:val="nil"/>
            </w:tcBorders>
          </w:tcPr>
          <w:p w:rsidR="00DB211D" w:rsidRPr="00452660" w:rsidRDefault="00DB211D" w:rsidP="00DB211D">
            <w:pPr>
              <w:widowControl w:val="0"/>
              <w:autoSpaceDE w:val="0"/>
              <w:autoSpaceDN w:val="0"/>
              <w:rPr>
                <w:sz w:val="24"/>
                <w:szCs w:val="24"/>
              </w:rPr>
            </w:pPr>
            <w:r w:rsidRPr="00452660">
              <w:rPr>
                <w:sz w:val="24"/>
                <w:szCs w:val="24"/>
              </w:rPr>
              <w:t>Приложение: __________________________________________________________</w:t>
            </w:r>
          </w:p>
          <w:p w:rsidR="00DB211D" w:rsidRPr="00452660" w:rsidRDefault="00DB211D" w:rsidP="00DB211D">
            <w:pPr>
              <w:widowControl w:val="0"/>
              <w:autoSpaceDE w:val="0"/>
              <w:autoSpaceDN w:val="0"/>
              <w:rPr>
                <w:sz w:val="24"/>
                <w:szCs w:val="24"/>
              </w:rPr>
            </w:pPr>
            <w:r w:rsidRPr="00452660">
              <w:rPr>
                <w:sz w:val="24"/>
                <w:szCs w:val="24"/>
              </w:rPr>
              <w:t>Номер телефона и адрес электронной почты для связи: ______________________</w:t>
            </w:r>
          </w:p>
          <w:p w:rsidR="00DB211D" w:rsidRPr="00452660" w:rsidRDefault="00DB211D" w:rsidP="00DB211D">
            <w:pPr>
              <w:widowControl w:val="0"/>
              <w:autoSpaceDE w:val="0"/>
              <w:autoSpaceDN w:val="0"/>
              <w:rPr>
                <w:sz w:val="24"/>
                <w:szCs w:val="24"/>
              </w:rPr>
            </w:pPr>
            <w:r w:rsidRPr="00452660">
              <w:rPr>
                <w:sz w:val="24"/>
                <w:szCs w:val="24"/>
              </w:rPr>
              <w:t>Результат предоставления услуги прошу:</w:t>
            </w:r>
          </w:p>
        </w:tc>
      </w:tr>
      <w:tr w:rsidR="00DB211D" w:rsidRPr="00452660" w:rsidTr="00DB211D">
        <w:tblPrEx>
          <w:tblBorders>
            <w:left w:val="single" w:sz="4" w:space="0" w:color="auto"/>
            <w:right w:val="single" w:sz="4" w:space="0" w:color="auto"/>
            <w:insideH w:val="single" w:sz="4" w:space="0" w:color="auto"/>
          </w:tblBorders>
        </w:tblPrEx>
        <w:tc>
          <w:tcPr>
            <w:tcW w:w="7654" w:type="dxa"/>
            <w:gridSpan w:val="6"/>
          </w:tcPr>
          <w:p w:rsidR="00DB211D" w:rsidRPr="00452660" w:rsidRDefault="00DB211D" w:rsidP="00DB211D">
            <w:pPr>
              <w:widowControl w:val="0"/>
              <w:autoSpaceDE w:val="0"/>
              <w:autoSpaceDN w:val="0"/>
              <w:rPr>
                <w:sz w:val="24"/>
                <w:szCs w:val="24"/>
              </w:rPr>
            </w:pPr>
            <w:r w:rsidRPr="00452660">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360" w:type="dxa"/>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654" w:type="dxa"/>
            <w:gridSpan w:val="6"/>
          </w:tcPr>
          <w:p w:rsidR="00DB211D" w:rsidRPr="00452660" w:rsidRDefault="00DB211D" w:rsidP="00DB211D">
            <w:pPr>
              <w:widowControl w:val="0"/>
              <w:autoSpaceDE w:val="0"/>
              <w:autoSpaceDN w:val="0"/>
              <w:jc w:val="both"/>
              <w:rPr>
                <w:sz w:val="24"/>
                <w:szCs w:val="24"/>
              </w:rPr>
            </w:pPr>
            <w:r w:rsidRPr="00452660">
              <w:rPr>
                <w:sz w:val="24"/>
                <w:szCs w:val="24"/>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w:t>
            </w:r>
          </w:p>
          <w:p w:rsidR="00DB211D" w:rsidRPr="00452660" w:rsidRDefault="00DB211D" w:rsidP="00DB211D">
            <w:pPr>
              <w:widowControl w:val="0"/>
              <w:autoSpaceDE w:val="0"/>
              <w:autoSpaceDN w:val="0"/>
              <w:jc w:val="both"/>
              <w:rPr>
                <w:sz w:val="24"/>
                <w:szCs w:val="24"/>
              </w:rPr>
            </w:pPr>
            <w:r w:rsidRPr="00452660">
              <w:rPr>
                <w:sz w:val="24"/>
                <w:szCs w:val="24"/>
              </w:rPr>
              <w:t>______________________________________________________________</w:t>
            </w:r>
          </w:p>
        </w:tc>
        <w:tc>
          <w:tcPr>
            <w:tcW w:w="1360" w:type="dxa"/>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7654" w:type="dxa"/>
            <w:gridSpan w:val="6"/>
          </w:tcPr>
          <w:p w:rsidR="00DB211D" w:rsidRPr="00452660" w:rsidRDefault="00DB211D" w:rsidP="00DB211D">
            <w:pPr>
              <w:widowControl w:val="0"/>
              <w:autoSpaceDE w:val="0"/>
              <w:autoSpaceDN w:val="0"/>
              <w:rPr>
                <w:sz w:val="24"/>
                <w:szCs w:val="24"/>
              </w:rPr>
            </w:pPr>
            <w:r w:rsidRPr="00452660">
              <w:rPr>
                <w:sz w:val="24"/>
                <w:szCs w:val="24"/>
              </w:rPr>
              <w:t>направить на бумажном носителе на почтовый адрес: ________________</w:t>
            </w:r>
          </w:p>
          <w:p w:rsidR="00DB211D" w:rsidRPr="00452660" w:rsidRDefault="00DB211D" w:rsidP="00DB211D">
            <w:pPr>
              <w:widowControl w:val="0"/>
              <w:autoSpaceDE w:val="0"/>
              <w:autoSpaceDN w:val="0"/>
              <w:rPr>
                <w:sz w:val="24"/>
                <w:szCs w:val="24"/>
              </w:rPr>
            </w:pPr>
            <w:r w:rsidRPr="00452660">
              <w:rPr>
                <w:sz w:val="24"/>
                <w:szCs w:val="24"/>
              </w:rPr>
              <w:t>______________________________________________________________</w:t>
            </w:r>
          </w:p>
        </w:tc>
        <w:tc>
          <w:tcPr>
            <w:tcW w:w="1360" w:type="dxa"/>
          </w:tcPr>
          <w:p w:rsidR="00DB211D" w:rsidRPr="00452660" w:rsidRDefault="00DB211D" w:rsidP="00DB211D">
            <w:pPr>
              <w:widowControl w:val="0"/>
              <w:autoSpaceDE w:val="0"/>
              <w:autoSpaceDN w:val="0"/>
              <w:rPr>
                <w:sz w:val="24"/>
                <w:szCs w:val="24"/>
              </w:rPr>
            </w:pPr>
          </w:p>
        </w:tc>
      </w:tr>
      <w:tr w:rsidR="00DB211D" w:rsidRPr="00452660" w:rsidTr="00DB211D">
        <w:tblPrEx>
          <w:tblBorders>
            <w:left w:val="single" w:sz="4" w:space="0" w:color="auto"/>
            <w:right w:val="single" w:sz="4" w:space="0" w:color="auto"/>
            <w:insideH w:val="single" w:sz="4" w:space="0" w:color="auto"/>
          </w:tblBorders>
        </w:tblPrEx>
        <w:tc>
          <w:tcPr>
            <w:tcW w:w="9014" w:type="dxa"/>
            <w:gridSpan w:val="7"/>
          </w:tcPr>
          <w:p w:rsidR="00DB211D" w:rsidRPr="00452660" w:rsidRDefault="00DB211D" w:rsidP="00DB211D">
            <w:pPr>
              <w:widowControl w:val="0"/>
              <w:autoSpaceDE w:val="0"/>
              <w:autoSpaceDN w:val="0"/>
              <w:jc w:val="center"/>
              <w:rPr>
                <w:sz w:val="24"/>
                <w:szCs w:val="24"/>
              </w:rPr>
            </w:pPr>
            <w:r w:rsidRPr="00452660">
              <w:rPr>
                <w:sz w:val="24"/>
                <w:szCs w:val="24"/>
              </w:rPr>
              <w:t>Указывается один из перечисленных способов</w:t>
            </w:r>
          </w:p>
        </w:tc>
      </w:tr>
      <w:tr w:rsidR="00DB211D" w:rsidRPr="00452660" w:rsidTr="00DB211D">
        <w:tc>
          <w:tcPr>
            <w:tcW w:w="9014" w:type="dxa"/>
            <w:gridSpan w:val="7"/>
            <w:tcBorders>
              <w:left w:val="nil"/>
              <w:bottom w:val="nil"/>
              <w:right w:val="nil"/>
            </w:tcBorders>
          </w:tcPr>
          <w:p w:rsidR="00DB211D" w:rsidRPr="00452660" w:rsidRDefault="00DB211D" w:rsidP="00DB211D">
            <w:pPr>
              <w:widowControl w:val="0"/>
              <w:autoSpaceDE w:val="0"/>
              <w:autoSpaceDN w:val="0"/>
              <w:rPr>
                <w:sz w:val="24"/>
                <w:szCs w:val="24"/>
              </w:rPr>
            </w:pPr>
          </w:p>
        </w:tc>
      </w:tr>
      <w:tr w:rsidR="00DB211D" w:rsidRPr="00452660" w:rsidTr="00DB211D">
        <w:tblPrEx>
          <w:tblBorders>
            <w:insideV w:val="nil"/>
          </w:tblBorders>
        </w:tblPrEx>
        <w:tc>
          <w:tcPr>
            <w:tcW w:w="2268" w:type="dxa"/>
            <w:gridSpan w:val="2"/>
            <w:tcBorders>
              <w:top w:val="nil"/>
              <w:bottom w:val="nil"/>
            </w:tcBorders>
          </w:tcPr>
          <w:p w:rsidR="00DB211D" w:rsidRPr="00452660" w:rsidRDefault="00DB211D" w:rsidP="00DB211D">
            <w:pPr>
              <w:widowControl w:val="0"/>
              <w:autoSpaceDE w:val="0"/>
              <w:autoSpaceDN w:val="0"/>
              <w:rPr>
                <w:sz w:val="24"/>
                <w:szCs w:val="24"/>
              </w:rPr>
            </w:pPr>
          </w:p>
        </w:tc>
        <w:tc>
          <w:tcPr>
            <w:tcW w:w="2153" w:type="dxa"/>
            <w:tcBorders>
              <w:top w:val="nil"/>
            </w:tcBorders>
          </w:tcPr>
          <w:p w:rsidR="00DB211D" w:rsidRPr="00452660" w:rsidRDefault="00DB211D" w:rsidP="00DB211D">
            <w:pPr>
              <w:widowControl w:val="0"/>
              <w:autoSpaceDE w:val="0"/>
              <w:autoSpaceDN w:val="0"/>
              <w:rPr>
                <w:sz w:val="24"/>
                <w:szCs w:val="24"/>
              </w:rPr>
            </w:pPr>
          </w:p>
        </w:tc>
        <w:tc>
          <w:tcPr>
            <w:tcW w:w="398" w:type="dxa"/>
            <w:tcBorders>
              <w:top w:val="nil"/>
              <w:bottom w:val="nil"/>
            </w:tcBorders>
          </w:tcPr>
          <w:p w:rsidR="00DB211D" w:rsidRPr="00452660" w:rsidRDefault="00DB211D" w:rsidP="00DB211D">
            <w:pPr>
              <w:widowControl w:val="0"/>
              <w:autoSpaceDE w:val="0"/>
              <w:autoSpaceDN w:val="0"/>
              <w:rPr>
                <w:sz w:val="24"/>
                <w:szCs w:val="24"/>
              </w:rPr>
            </w:pPr>
          </w:p>
        </w:tc>
        <w:tc>
          <w:tcPr>
            <w:tcW w:w="4195" w:type="dxa"/>
            <w:gridSpan w:val="3"/>
            <w:tcBorders>
              <w:top w:val="nil"/>
            </w:tcBorders>
          </w:tcPr>
          <w:p w:rsidR="00DB211D" w:rsidRPr="00452660" w:rsidRDefault="00DB211D" w:rsidP="00DB211D">
            <w:pPr>
              <w:widowControl w:val="0"/>
              <w:autoSpaceDE w:val="0"/>
              <w:autoSpaceDN w:val="0"/>
              <w:rPr>
                <w:sz w:val="24"/>
                <w:szCs w:val="24"/>
              </w:rPr>
            </w:pPr>
          </w:p>
        </w:tc>
      </w:tr>
      <w:tr w:rsidR="00DB211D" w:rsidRPr="00452660" w:rsidTr="00DB211D">
        <w:tblPrEx>
          <w:tblBorders>
            <w:insideV w:val="nil"/>
          </w:tblBorders>
        </w:tblPrEx>
        <w:tc>
          <w:tcPr>
            <w:tcW w:w="2268" w:type="dxa"/>
            <w:gridSpan w:val="2"/>
            <w:tcBorders>
              <w:top w:val="nil"/>
              <w:bottom w:val="nil"/>
            </w:tcBorders>
          </w:tcPr>
          <w:p w:rsidR="00DB211D" w:rsidRPr="00452660" w:rsidRDefault="00DB211D" w:rsidP="00DB211D">
            <w:pPr>
              <w:widowControl w:val="0"/>
              <w:autoSpaceDE w:val="0"/>
              <w:autoSpaceDN w:val="0"/>
              <w:rPr>
                <w:sz w:val="24"/>
                <w:szCs w:val="24"/>
              </w:rPr>
            </w:pPr>
          </w:p>
        </w:tc>
        <w:tc>
          <w:tcPr>
            <w:tcW w:w="2153" w:type="dxa"/>
            <w:tcBorders>
              <w:bottom w:val="nil"/>
            </w:tcBorders>
          </w:tcPr>
          <w:p w:rsidR="00DB211D" w:rsidRPr="00452660" w:rsidRDefault="00DB211D" w:rsidP="00DB211D">
            <w:pPr>
              <w:widowControl w:val="0"/>
              <w:autoSpaceDE w:val="0"/>
              <w:autoSpaceDN w:val="0"/>
              <w:jc w:val="center"/>
              <w:rPr>
                <w:sz w:val="24"/>
                <w:szCs w:val="24"/>
              </w:rPr>
            </w:pPr>
            <w:r w:rsidRPr="00452660">
              <w:rPr>
                <w:sz w:val="24"/>
                <w:szCs w:val="24"/>
              </w:rPr>
              <w:t>(подпись)</w:t>
            </w:r>
          </w:p>
        </w:tc>
        <w:tc>
          <w:tcPr>
            <w:tcW w:w="398" w:type="dxa"/>
            <w:tcBorders>
              <w:top w:val="nil"/>
              <w:bottom w:val="nil"/>
            </w:tcBorders>
          </w:tcPr>
          <w:p w:rsidR="00DB211D" w:rsidRPr="00452660" w:rsidRDefault="00DB211D" w:rsidP="00DB211D">
            <w:pPr>
              <w:widowControl w:val="0"/>
              <w:autoSpaceDE w:val="0"/>
              <w:autoSpaceDN w:val="0"/>
              <w:rPr>
                <w:sz w:val="24"/>
                <w:szCs w:val="24"/>
              </w:rPr>
            </w:pPr>
          </w:p>
        </w:tc>
        <w:tc>
          <w:tcPr>
            <w:tcW w:w="4195" w:type="dxa"/>
            <w:gridSpan w:val="3"/>
            <w:tcBorders>
              <w:bottom w:val="nil"/>
            </w:tcBorders>
          </w:tcPr>
          <w:p w:rsidR="00DB211D" w:rsidRPr="00452660" w:rsidRDefault="00DB211D" w:rsidP="00DB211D">
            <w:pPr>
              <w:widowControl w:val="0"/>
              <w:autoSpaceDE w:val="0"/>
              <w:autoSpaceDN w:val="0"/>
              <w:jc w:val="center"/>
              <w:rPr>
                <w:sz w:val="24"/>
                <w:szCs w:val="24"/>
              </w:rPr>
            </w:pPr>
            <w:r w:rsidRPr="00452660">
              <w:rPr>
                <w:sz w:val="24"/>
                <w:szCs w:val="24"/>
              </w:rPr>
              <w:t>фамилия, имя, отчество (при наличии)</w:t>
            </w:r>
          </w:p>
        </w:tc>
      </w:tr>
    </w:tbl>
    <w:p w:rsidR="00DB211D" w:rsidRPr="00452660" w:rsidRDefault="00DB211D" w:rsidP="00DB211D">
      <w:pPr>
        <w:widowControl w:val="0"/>
        <w:autoSpaceDE w:val="0"/>
        <w:autoSpaceDN w:val="0"/>
        <w:rPr>
          <w:sz w:val="24"/>
          <w:szCs w:val="24"/>
        </w:rPr>
      </w:pPr>
    </w:p>
    <w:p w:rsidR="0073082E" w:rsidRPr="00452660" w:rsidRDefault="0073082E" w:rsidP="0073082E">
      <w:pPr>
        <w:widowControl w:val="0"/>
        <w:autoSpaceDE w:val="0"/>
        <w:autoSpaceDN w:val="0"/>
        <w:rPr>
          <w:sz w:val="24"/>
          <w:szCs w:val="24"/>
        </w:rPr>
      </w:pPr>
    </w:p>
    <w:p w:rsidR="00AF6D79" w:rsidRPr="00452660" w:rsidRDefault="00AF6D79" w:rsidP="00022C7B">
      <w:pPr>
        <w:ind w:left="5670"/>
        <w:jc w:val="center"/>
        <w:rPr>
          <w:rFonts w:eastAsia="Calibri"/>
          <w:color w:val="000000" w:themeColor="text1"/>
          <w:sz w:val="24"/>
          <w:szCs w:val="24"/>
          <w:lang w:eastAsia="en-US"/>
        </w:rPr>
      </w:pPr>
    </w:p>
    <w:p w:rsidR="00022C7B" w:rsidRPr="00581C0D" w:rsidRDefault="00022C7B" w:rsidP="00022C7B">
      <w:pPr>
        <w:ind w:left="5670"/>
        <w:jc w:val="center"/>
        <w:rPr>
          <w:rFonts w:eastAsia="Calibri"/>
          <w:color w:val="000000" w:themeColor="text1"/>
          <w:sz w:val="26"/>
          <w:szCs w:val="26"/>
          <w:lang w:eastAsia="en-US"/>
        </w:rPr>
      </w:pPr>
      <w:r w:rsidRPr="00452660">
        <w:rPr>
          <w:color w:val="000000" w:themeColor="text1"/>
          <w:sz w:val="24"/>
          <w:szCs w:val="24"/>
        </w:rPr>
        <w:br w:type="page"/>
      </w:r>
      <w:r w:rsidR="00F27DE9">
        <w:rPr>
          <w:rFonts w:eastAsia="Calibri"/>
          <w:color w:val="000000" w:themeColor="text1"/>
          <w:sz w:val="26"/>
          <w:szCs w:val="26"/>
          <w:lang w:eastAsia="en-US"/>
        </w:rPr>
        <w:lastRenderedPageBreak/>
        <w:t>ПРИЛОЖЕНИЕ № 3</w:t>
      </w:r>
      <w:r w:rsidRPr="00581C0D">
        <w:rPr>
          <w:rFonts w:eastAsia="Calibri"/>
          <w:color w:val="000000" w:themeColor="text1"/>
          <w:sz w:val="26"/>
          <w:szCs w:val="26"/>
          <w:lang w:eastAsia="en-US"/>
        </w:rPr>
        <w:br/>
        <w:t>к Административному регламенту предоставления муниципальной услуги «Выдача разрешения на ввод объекта в эксплуатацию»</w:t>
      </w:r>
    </w:p>
    <w:p w:rsidR="00022C7B" w:rsidRPr="00581C0D" w:rsidRDefault="00022C7B" w:rsidP="00022C7B">
      <w:pPr>
        <w:autoSpaceDE w:val="0"/>
        <w:autoSpaceDN w:val="0"/>
        <w:spacing w:before="240"/>
        <w:ind w:left="5670"/>
        <w:jc w:val="center"/>
        <w:rPr>
          <w:color w:val="000000" w:themeColor="text1"/>
          <w:sz w:val="26"/>
          <w:szCs w:val="26"/>
        </w:rPr>
      </w:pPr>
      <w:r w:rsidRPr="00581C0D">
        <w:rPr>
          <w:color w:val="000000" w:themeColor="text1"/>
          <w:sz w:val="26"/>
          <w:szCs w:val="26"/>
        </w:rPr>
        <w:t>Рекомендуемая форма</w:t>
      </w:r>
    </w:p>
    <w:p w:rsidR="00022C7B" w:rsidRPr="00452660" w:rsidRDefault="00022C7B" w:rsidP="00022C7B">
      <w:pPr>
        <w:autoSpaceDE w:val="0"/>
        <w:autoSpaceDN w:val="0"/>
        <w:spacing w:before="240"/>
        <w:jc w:val="center"/>
        <w:rPr>
          <w:b/>
          <w:color w:val="000000" w:themeColor="text1"/>
          <w:sz w:val="24"/>
          <w:szCs w:val="24"/>
        </w:rPr>
      </w:pPr>
    </w:p>
    <w:p w:rsidR="00022C7B" w:rsidRPr="00452660" w:rsidRDefault="00022C7B" w:rsidP="00022C7B">
      <w:pPr>
        <w:autoSpaceDE w:val="0"/>
        <w:autoSpaceDN w:val="0"/>
        <w:spacing w:before="240"/>
        <w:jc w:val="center"/>
        <w:rPr>
          <w:b/>
          <w:color w:val="000000" w:themeColor="text1"/>
          <w:sz w:val="24"/>
          <w:szCs w:val="24"/>
        </w:rPr>
      </w:pPr>
    </w:p>
    <w:p w:rsidR="00022C7B" w:rsidRPr="00452660" w:rsidRDefault="00022C7B" w:rsidP="00022C7B">
      <w:pPr>
        <w:autoSpaceDE w:val="0"/>
        <w:autoSpaceDN w:val="0"/>
        <w:jc w:val="center"/>
        <w:rPr>
          <w:b/>
          <w:bCs/>
          <w:color w:val="000000" w:themeColor="text1"/>
          <w:sz w:val="24"/>
          <w:szCs w:val="24"/>
        </w:rPr>
      </w:pPr>
      <w:proofErr w:type="gramStart"/>
      <w:r w:rsidRPr="00452660">
        <w:rPr>
          <w:b/>
          <w:bCs/>
          <w:color w:val="000000" w:themeColor="text1"/>
          <w:sz w:val="24"/>
          <w:szCs w:val="24"/>
        </w:rPr>
        <w:t>З</w:t>
      </w:r>
      <w:proofErr w:type="gramEnd"/>
      <w:r w:rsidRPr="00452660">
        <w:rPr>
          <w:b/>
          <w:bCs/>
          <w:color w:val="000000" w:themeColor="text1"/>
          <w:sz w:val="24"/>
          <w:szCs w:val="24"/>
        </w:rPr>
        <w:t xml:space="preserve"> А Я В Л Е Н И Е</w:t>
      </w:r>
    </w:p>
    <w:p w:rsidR="00022C7B" w:rsidRPr="00452660" w:rsidRDefault="00022C7B" w:rsidP="00022C7B">
      <w:pPr>
        <w:autoSpaceDE w:val="0"/>
        <w:autoSpaceDN w:val="0"/>
        <w:jc w:val="center"/>
        <w:rPr>
          <w:b/>
          <w:bCs/>
          <w:color w:val="000000" w:themeColor="text1"/>
          <w:sz w:val="24"/>
          <w:szCs w:val="24"/>
        </w:rPr>
      </w:pPr>
      <w:r w:rsidRPr="00452660">
        <w:rPr>
          <w:b/>
          <w:bCs/>
          <w:color w:val="000000" w:themeColor="text1"/>
          <w:sz w:val="24"/>
          <w:szCs w:val="24"/>
        </w:rPr>
        <w:t xml:space="preserve"> о внесении изменений в разрешение на ввод объекта в эксплуатацию</w:t>
      </w:r>
    </w:p>
    <w:p w:rsidR="00022C7B" w:rsidRPr="00452660" w:rsidRDefault="00022C7B" w:rsidP="00022C7B">
      <w:pPr>
        <w:autoSpaceDE w:val="0"/>
        <w:autoSpaceDN w:val="0"/>
        <w:jc w:val="right"/>
        <w:rPr>
          <w:color w:val="000000" w:themeColor="text1"/>
          <w:sz w:val="24"/>
          <w:szCs w:val="24"/>
        </w:rPr>
      </w:pPr>
    </w:p>
    <w:p w:rsidR="00022C7B" w:rsidRPr="00452660" w:rsidRDefault="00022C7B" w:rsidP="00022C7B">
      <w:pPr>
        <w:autoSpaceDE w:val="0"/>
        <w:autoSpaceDN w:val="0"/>
        <w:jc w:val="right"/>
        <w:rPr>
          <w:color w:val="000000" w:themeColor="text1"/>
          <w:sz w:val="24"/>
          <w:szCs w:val="24"/>
        </w:rPr>
      </w:pPr>
      <w:r w:rsidRPr="00452660">
        <w:rPr>
          <w:color w:val="000000" w:themeColor="text1"/>
          <w:sz w:val="24"/>
          <w:szCs w:val="24"/>
        </w:rPr>
        <w:t>«__» __________ 20___ г.</w:t>
      </w:r>
    </w:p>
    <w:p w:rsidR="00022C7B" w:rsidRPr="00452660" w:rsidRDefault="00022C7B" w:rsidP="00022C7B">
      <w:pPr>
        <w:autoSpaceDE w:val="0"/>
        <w:autoSpaceDN w:val="0"/>
        <w:jc w:val="right"/>
        <w:rPr>
          <w:color w:val="000000" w:themeColor="text1"/>
          <w:sz w:val="24"/>
          <w:szCs w:val="24"/>
        </w:rPr>
      </w:pPr>
    </w:p>
    <w:p w:rsidR="00022C7B" w:rsidRPr="00452660" w:rsidRDefault="00022C7B" w:rsidP="00022C7B">
      <w:pPr>
        <w:autoSpaceDE w:val="0"/>
        <w:autoSpaceDN w:val="0"/>
        <w:jc w:val="right"/>
        <w:rPr>
          <w:color w:val="000000" w:themeColor="text1"/>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022C7B" w:rsidRPr="00452660" w:rsidTr="00BB5728">
        <w:trPr>
          <w:trHeight w:val="165"/>
        </w:trPr>
        <w:tc>
          <w:tcPr>
            <w:tcW w:w="9961" w:type="dxa"/>
            <w:tcBorders>
              <w:top w:val="nil"/>
              <w:left w:val="nil"/>
              <w:right w:val="nil"/>
            </w:tcBorders>
          </w:tcPr>
          <w:p w:rsidR="00022C7B" w:rsidRPr="00452660" w:rsidRDefault="00022C7B" w:rsidP="00BB5728">
            <w:pPr>
              <w:autoSpaceDE w:val="0"/>
              <w:autoSpaceDN w:val="0"/>
              <w:jc w:val="right"/>
              <w:rPr>
                <w:color w:val="000000" w:themeColor="text1"/>
                <w:sz w:val="24"/>
                <w:szCs w:val="24"/>
              </w:rPr>
            </w:pPr>
          </w:p>
        </w:tc>
      </w:tr>
      <w:tr w:rsidR="00022C7B" w:rsidRPr="00452660" w:rsidTr="00BB5728">
        <w:trPr>
          <w:trHeight w:val="126"/>
        </w:trPr>
        <w:tc>
          <w:tcPr>
            <w:tcW w:w="9961" w:type="dxa"/>
            <w:tcBorders>
              <w:left w:val="nil"/>
              <w:bottom w:val="single" w:sz="4" w:space="0" w:color="auto"/>
              <w:right w:val="nil"/>
            </w:tcBorders>
          </w:tcPr>
          <w:p w:rsidR="00022C7B" w:rsidRPr="00452660" w:rsidRDefault="00022C7B" w:rsidP="00BB5728">
            <w:pPr>
              <w:autoSpaceDE w:val="0"/>
              <w:autoSpaceDN w:val="0"/>
              <w:jc w:val="right"/>
              <w:rPr>
                <w:color w:val="000000" w:themeColor="text1"/>
                <w:sz w:val="24"/>
                <w:szCs w:val="24"/>
              </w:rPr>
            </w:pPr>
          </w:p>
        </w:tc>
      </w:tr>
      <w:tr w:rsidR="00022C7B" w:rsidRPr="00452660" w:rsidTr="00BB5728">
        <w:trPr>
          <w:trHeight w:val="135"/>
        </w:trPr>
        <w:tc>
          <w:tcPr>
            <w:tcW w:w="9961" w:type="dxa"/>
            <w:tcBorders>
              <w:left w:val="nil"/>
              <w:bottom w:val="nil"/>
              <w:right w:val="nil"/>
            </w:tcBorders>
          </w:tcPr>
          <w:p w:rsidR="00022C7B" w:rsidRPr="00452660" w:rsidRDefault="00022C7B" w:rsidP="00BB5728">
            <w:pPr>
              <w:autoSpaceDE w:val="0"/>
              <w:autoSpaceDN w:val="0"/>
              <w:jc w:val="center"/>
              <w:rPr>
                <w:color w:val="000000" w:themeColor="text1"/>
                <w:sz w:val="24"/>
                <w:szCs w:val="24"/>
              </w:rPr>
            </w:pPr>
            <w:r w:rsidRPr="00452660">
              <w:rPr>
                <w:color w:val="000000" w:themeColor="text1"/>
                <w:sz w:val="24"/>
                <w:szCs w:val="24"/>
              </w:rPr>
              <w:t>(наименование уполномоченного на выдачу разрешений на ввод объекта в эксплуатацию органа исполнительной власти субъекта Российской Федерации, органа местного самоуправления)</w:t>
            </w:r>
          </w:p>
          <w:p w:rsidR="00022C7B" w:rsidRPr="00452660" w:rsidRDefault="00022C7B" w:rsidP="00BB5728">
            <w:pPr>
              <w:autoSpaceDE w:val="0"/>
              <w:autoSpaceDN w:val="0"/>
              <w:jc w:val="center"/>
              <w:rPr>
                <w:color w:val="000000" w:themeColor="text1"/>
                <w:sz w:val="24"/>
                <w:szCs w:val="24"/>
              </w:rPr>
            </w:pPr>
          </w:p>
        </w:tc>
      </w:tr>
    </w:tbl>
    <w:p w:rsidR="00022C7B" w:rsidRPr="00452660" w:rsidRDefault="00022C7B" w:rsidP="00022C7B">
      <w:pPr>
        <w:autoSpaceDE w:val="0"/>
        <w:autoSpaceDN w:val="0"/>
        <w:jc w:val="right"/>
        <w:rPr>
          <w:color w:val="000000" w:themeColor="text1"/>
          <w:sz w:val="24"/>
          <w:szCs w:val="24"/>
        </w:rPr>
      </w:pPr>
    </w:p>
    <w:p w:rsidR="00022C7B" w:rsidRPr="00452660" w:rsidRDefault="00022C7B" w:rsidP="00022C7B">
      <w:pPr>
        <w:autoSpaceDE w:val="0"/>
        <w:autoSpaceDN w:val="0"/>
        <w:adjustRightInd w:val="0"/>
        <w:ind w:firstLine="708"/>
        <w:jc w:val="both"/>
        <w:rPr>
          <w:rFonts w:eastAsia="Calibri"/>
          <w:bCs/>
          <w:color w:val="000000" w:themeColor="text1"/>
          <w:sz w:val="24"/>
          <w:szCs w:val="24"/>
          <w:lang w:eastAsia="en-US"/>
        </w:rPr>
      </w:pPr>
      <w:r w:rsidRPr="00452660">
        <w:rPr>
          <w:rFonts w:eastAsia="Calibri"/>
          <w:bCs/>
          <w:color w:val="000000" w:themeColor="text1"/>
          <w:sz w:val="24"/>
          <w:szCs w:val="24"/>
          <w:lang w:eastAsia="en-US"/>
        </w:rPr>
        <w:t>В соответствии с частью 5</w:t>
      </w:r>
      <w:r w:rsidRPr="00452660">
        <w:rPr>
          <w:rFonts w:eastAsia="Calibri"/>
          <w:bCs/>
          <w:color w:val="000000" w:themeColor="text1"/>
          <w:sz w:val="24"/>
          <w:szCs w:val="24"/>
          <w:vertAlign w:val="superscript"/>
          <w:lang w:eastAsia="en-US"/>
        </w:rPr>
        <w:t>1</w:t>
      </w:r>
      <w:r w:rsidRPr="00452660">
        <w:rPr>
          <w:rFonts w:eastAsia="Calibri"/>
          <w:bCs/>
          <w:color w:val="000000" w:themeColor="text1"/>
          <w:sz w:val="24"/>
          <w:szCs w:val="24"/>
          <w:lang w:eastAsia="en-US"/>
        </w:rPr>
        <w:t xml:space="preserve"> статьи 55 Градостроительного кодекса Российской Федерации прошу внести изменения в ранее выданное разрешение на ввод объекта в эксплуатацию.</w:t>
      </w:r>
    </w:p>
    <w:p w:rsidR="00022C7B" w:rsidRPr="00452660" w:rsidRDefault="00022C7B" w:rsidP="00022C7B">
      <w:pPr>
        <w:autoSpaceDE w:val="0"/>
        <w:autoSpaceDN w:val="0"/>
        <w:adjustRightInd w:val="0"/>
        <w:ind w:firstLine="708"/>
        <w:jc w:val="both"/>
        <w:rPr>
          <w:rFonts w:eastAsia="Calibri"/>
          <w:bCs/>
          <w:color w:val="000000" w:themeColor="text1"/>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7"/>
        <w:gridCol w:w="51"/>
        <w:gridCol w:w="67"/>
        <w:gridCol w:w="345"/>
        <w:gridCol w:w="104"/>
        <w:gridCol w:w="3403"/>
        <w:gridCol w:w="138"/>
        <w:gridCol w:w="60"/>
        <w:gridCol w:w="1928"/>
        <w:gridCol w:w="727"/>
        <w:gridCol w:w="2108"/>
      </w:tblGrid>
      <w:tr w:rsidR="00022C7B" w:rsidRPr="00452660" w:rsidTr="00BB5728">
        <w:trPr>
          <w:trHeight w:val="540"/>
        </w:trPr>
        <w:tc>
          <w:tcPr>
            <w:tcW w:w="9923" w:type="dxa"/>
            <w:gridSpan w:val="12"/>
            <w:tcBorders>
              <w:top w:val="nil"/>
              <w:left w:val="nil"/>
              <w:right w:val="nil"/>
            </w:tcBorders>
          </w:tcPr>
          <w:p w:rsidR="00022C7B" w:rsidRPr="00452660" w:rsidRDefault="00022C7B" w:rsidP="00BB5728">
            <w:pPr>
              <w:ind w:left="720"/>
              <w:contextualSpacing/>
              <w:jc w:val="center"/>
              <w:rPr>
                <w:rFonts w:eastAsia="Calibri"/>
                <w:color w:val="000000" w:themeColor="text1"/>
                <w:sz w:val="24"/>
                <w:szCs w:val="24"/>
              </w:rPr>
            </w:pPr>
            <w:r w:rsidRPr="00452660">
              <w:rPr>
                <w:rFonts w:eastAsia="Calibri"/>
                <w:color w:val="000000" w:themeColor="text1"/>
                <w:sz w:val="24"/>
                <w:szCs w:val="24"/>
              </w:rPr>
              <w:t>1. Сведения о застройщике</w:t>
            </w:r>
          </w:p>
        </w:tc>
      </w:tr>
      <w:tr w:rsidR="00022C7B" w:rsidRPr="00452660" w:rsidTr="00BB5728">
        <w:trPr>
          <w:trHeight w:val="605"/>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1.1</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Сведения о физическом лице, в случае если застройщиком является физическое лицо:</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428"/>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1.1.1</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Фамилия, имя, отчество (при наличии)</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753"/>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1.1.2</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Реквизиты документа, удостоверяющего личность </w:t>
            </w:r>
            <w:r w:rsidRPr="00452660">
              <w:rPr>
                <w:color w:val="000000" w:themeColor="text1"/>
                <w:sz w:val="24"/>
                <w:szCs w:val="24"/>
              </w:rPr>
              <w:t>(не указываются в случае, если застройщик является индивидуальным предпринимателем)</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665"/>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1.1.3</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Основной государственный регистрационный номер индивидуального предпринимателя</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279"/>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1.2</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Сведения о юридическом лице:</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175"/>
        </w:trPr>
        <w:tc>
          <w:tcPr>
            <w:tcW w:w="1043" w:type="dxa"/>
            <w:gridSpan w:val="3"/>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1.2.1</w:t>
            </w:r>
          </w:p>
        </w:tc>
        <w:tc>
          <w:tcPr>
            <w:tcW w:w="4117"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Полное наименование</w:t>
            </w:r>
          </w:p>
        </w:tc>
        <w:tc>
          <w:tcPr>
            <w:tcW w:w="4763" w:type="dxa"/>
            <w:gridSpan w:val="3"/>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901"/>
        </w:trPr>
        <w:tc>
          <w:tcPr>
            <w:tcW w:w="1043" w:type="dxa"/>
            <w:gridSpan w:val="3"/>
            <w:tcBorders>
              <w:bottom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lastRenderedPageBreak/>
              <w:t>1.2.2</w:t>
            </w:r>
          </w:p>
        </w:tc>
        <w:tc>
          <w:tcPr>
            <w:tcW w:w="4117" w:type="dxa"/>
            <w:gridSpan w:val="6"/>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Основной государственный регистрационный номер</w:t>
            </w:r>
          </w:p>
        </w:tc>
        <w:tc>
          <w:tcPr>
            <w:tcW w:w="4763" w:type="dxa"/>
            <w:gridSpan w:val="3"/>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1093"/>
        </w:trPr>
        <w:tc>
          <w:tcPr>
            <w:tcW w:w="1043" w:type="dxa"/>
            <w:gridSpan w:val="3"/>
            <w:tcBorders>
              <w:bottom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1.2.3</w:t>
            </w:r>
          </w:p>
        </w:tc>
        <w:tc>
          <w:tcPr>
            <w:tcW w:w="4117" w:type="dxa"/>
            <w:gridSpan w:val="6"/>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Идентификационный номер налогоплательщика – юридического лица</w:t>
            </w:r>
          </w:p>
        </w:tc>
        <w:tc>
          <w:tcPr>
            <w:tcW w:w="4763" w:type="dxa"/>
            <w:gridSpan w:val="3"/>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1093"/>
        </w:trPr>
        <w:tc>
          <w:tcPr>
            <w:tcW w:w="9923" w:type="dxa"/>
            <w:gridSpan w:val="12"/>
            <w:tcBorders>
              <w:top w:val="single" w:sz="4" w:space="0" w:color="auto"/>
              <w:left w:val="nil"/>
              <w:bottom w:val="single" w:sz="4" w:space="0" w:color="auto"/>
              <w:right w:val="nil"/>
            </w:tcBorders>
          </w:tcPr>
          <w:p w:rsidR="00022C7B" w:rsidRPr="00452660" w:rsidRDefault="00022C7B" w:rsidP="00BB5728">
            <w:pPr>
              <w:spacing w:after="160" w:line="259" w:lineRule="auto"/>
              <w:jc w:val="center"/>
              <w:rPr>
                <w:rFonts w:eastAsia="Calibri"/>
                <w:color w:val="000000" w:themeColor="text1"/>
                <w:sz w:val="24"/>
                <w:szCs w:val="24"/>
                <w:lang w:eastAsia="en-US"/>
              </w:rPr>
            </w:pPr>
          </w:p>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2. Сведения о ранее выданном разрешении на ввод объекта в эксплуатацию, в </w:t>
            </w:r>
            <w:proofErr w:type="gramStart"/>
            <w:r w:rsidRPr="00452660">
              <w:rPr>
                <w:rFonts w:eastAsia="Calibri"/>
                <w:color w:val="000000" w:themeColor="text1"/>
                <w:sz w:val="24"/>
                <w:szCs w:val="24"/>
                <w:lang w:eastAsia="en-US"/>
              </w:rPr>
              <w:t>которое</w:t>
            </w:r>
            <w:proofErr w:type="gramEnd"/>
            <w:r w:rsidRPr="00452660">
              <w:rPr>
                <w:rFonts w:eastAsia="Calibri"/>
                <w:color w:val="000000" w:themeColor="text1"/>
                <w:sz w:val="24"/>
                <w:szCs w:val="24"/>
                <w:lang w:eastAsia="en-US"/>
              </w:rPr>
              <w:t xml:space="preserve"> необходимо внести изменения в соответствии с частью 5</w:t>
            </w:r>
            <w:r w:rsidRPr="00452660">
              <w:rPr>
                <w:rFonts w:eastAsia="Calibri"/>
                <w:color w:val="000000" w:themeColor="text1"/>
                <w:sz w:val="24"/>
                <w:szCs w:val="24"/>
                <w:vertAlign w:val="superscript"/>
                <w:lang w:eastAsia="en-US"/>
              </w:rPr>
              <w:t>1</w:t>
            </w:r>
            <w:r w:rsidRPr="00452660">
              <w:rPr>
                <w:rFonts w:eastAsia="Calibri"/>
                <w:color w:val="000000" w:themeColor="text1"/>
                <w:sz w:val="24"/>
                <w:szCs w:val="24"/>
                <w:lang w:eastAsia="en-US"/>
              </w:rPr>
              <w:t xml:space="preserve"> статьи 55 Градостроительного кодекса Российской Федерации</w:t>
            </w:r>
          </w:p>
        </w:tc>
      </w:tr>
      <w:tr w:rsidR="00022C7B" w:rsidRPr="00452660" w:rsidTr="00BB5728">
        <w:trPr>
          <w:trHeight w:val="914"/>
        </w:trPr>
        <w:tc>
          <w:tcPr>
            <w:tcW w:w="1043" w:type="dxa"/>
            <w:gridSpan w:val="3"/>
            <w:tcBorders>
              <w:top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w:t>
            </w:r>
          </w:p>
        </w:tc>
        <w:tc>
          <w:tcPr>
            <w:tcW w:w="3919" w:type="dxa"/>
            <w:gridSpan w:val="4"/>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Орган, выдавший</w:t>
            </w:r>
            <w:r w:rsidRPr="00452660">
              <w:rPr>
                <w:color w:val="000000" w:themeColor="text1"/>
                <w:sz w:val="24"/>
                <w:szCs w:val="24"/>
              </w:rPr>
              <w:t xml:space="preserve"> разрешение </w:t>
            </w:r>
            <w:r w:rsidRPr="00452660">
              <w:rPr>
                <w:rFonts w:eastAsia="Calibri"/>
                <w:color w:val="000000" w:themeColor="text1"/>
                <w:sz w:val="24"/>
                <w:szCs w:val="24"/>
                <w:lang w:eastAsia="en-US"/>
              </w:rPr>
              <w:t>на ввод объекта в эксплуатацию</w:t>
            </w:r>
          </w:p>
        </w:tc>
        <w:tc>
          <w:tcPr>
            <w:tcW w:w="2126" w:type="dxa"/>
            <w:gridSpan w:val="3"/>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Номер документа</w:t>
            </w:r>
          </w:p>
        </w:tc>
        <w:tc>
          <w:tcPr>
            <w:tcW w:w="2835" w:type="dxa"/>
            <w:gridSpan w:val="2"/>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Дата документа</w:t>
            </w:r>
          </w:p>
        </w:tc>
      </w:tr>
      <w:tr w:rsidR="00022C7B" w:rsidRPr="00452660" w:rsidTr="00BB5728">
        <w:trPr>
          <w:trHeight w:val="914"/>
        </w:trPr>
        <w:tc>
          <w:tcPr>
            <w:tcW w:w="1043" w:type="dxa"/>
            <w:gridSpan w:val="3"/>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c>
          <w:tcPr>
            <w:tcW w:w="3919" w:type="dxa"/>
            <w:gridSpan w:val="4"/>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c>
          <w:tcPr>
            <w:tcW w:w="2126" w:type="dxa"/>
            <w:gridSpan w:val="3"/>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c>
          <w:tcPr>
            <w:tcW w:w="2835" w:type="dxa"/>
            <w:gridSpan w:val="2"/>
            <w:tcBorders>
              <w:top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1093"/>
        </w:trPr>
        <w:tc>
          <w:tcPr>
            <w:tcW w:w="9923" w:type="dxa"/>
            <w:gridSpan w:val="12"/>
            <w:tcBorders>
              <w:left w:val="nil"/>
              <w:bottom w:val="single" w:sz="4" w:space="0" w:color="auto"/>
              <w:right w:val="nil"/>
            </w:tcBorders>
          </w:tcPr>
          <w:p w:rsidR="00022C7B" w:rsidRPr="00452660" w:rsidRDefault="00022C7B" w:rsidP="00BB5728">
            <w:pPr>
              <w:spacing w:after="160" w:line="259" w:lineRule="auto"/>
              <w:jc w:val="center"/>
              <w:rPr>
                <w:rFonts w:eastAsia="Calibri"/>
                <w:b/>
                <w:color w:val="000000" w:themeColor="text1"/>
                <w:sz w:val="24"/>
                <w:szCs w:val="24"/>
                <w:lang w:eastAsia="en-US"/>
              </w:rPr>
            </w:pPr>
          </w:p>
          <w:p w:rsidR="00022C7B" w:rsidRPr="00452660" w:rsidRDefault="00022C7B" w:rsidP="00BB5728">
            <w:pPr>
              <w:spacing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3. Сведения об объекте</w:t>
            </w:r>
          </w:p>
        </w:tc>
      </w:tr>
      <w:tr w:rsidR="00022C7B" w:rsidRPr="00452660" w:rsidTr="00BB5728">
        <w:trPr>
          <w:trHeight w:val="1093"/>
        </w:trPr>
        <w:tc>
          <w:tcPr>
            <w:tcW w:w="1043" w:type="dxa"/>
            <w:gridSpan w:val="3"/>
            <w:tcBorders>
              <w:bottom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3.1</w:t>
            </w:r>
          </w:p>
        </w:tc>
        <w:tc>
          <w:tcPr>
            <w:tcW w:w="4117" w:type="dxa"/>
            <w:gridSpan w:val="6"/>
            <w:tcBorders>
              <w:bottom w:val="single" w:sz="4" w:space="0" w:color="auto"/>
            </w:tcBorders>
          </w:tcPr>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Наименование объекта капитального строительства (этапа) в соответствии с проектной документацией</w:t>
            </w:r>
          </w:p>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i/>
                <w:color w:val="000000" w:themeColor="text1"/>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763" w:type="dxa"/>
            <w:gridSpan w:val="3"/>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1093"/>
        </w:trPr>
        <w:tc>
          <w:tcPr>
            <w:tcW w:w="1043" w:type="dxa"/>
            <w:gridSpan w:val="3"/>
            <w:tcBorders>
              <w:bottom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3.2</w:t>
            </w:r>
          </w:p>
        </w:tc>
        <w:tc>
          <w:tcPr>
            <w:tcW w:w="4117" w:type="dxa"/>
            <w:gridSpan w:val="6"/>
            <w:tcBorders>
              <w:bottom w:val="single" w:sz="4" w:space="0" w:color="auto"/>
            </w:tcBorders>
          </w:tcPr>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Адрес (местоположение) объекта:</w:t>
            </w:r>
          </w:p>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i/>
                <w:color w:val="000000" w:themeColor="text1"/>
                <w:sz w:val="24"/>
                <w:szCs w:val="24"/>
                <w:lang w:eastAsia="en-US"/>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4763" w:type="dxa"/>
            <w:gridSpan w:val="3"/>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693"/>
        </w:trPr>
        <w:tc>
          <w:tcPr>
            <w:tcW w:w="9923" w:type="dxa"/>
            <w:gridSpan w:val="12"/>
            <w:tcBorders>
              <w:top w:val="single" w:sz="4" w:space="0" w:color="auto"/>
              <w:left w:val="nil"/>
              <w:bottom w:val="single" w:sz="4" w:space="0" w:color="auto"/>
              <w:right w:val="nil"/>
            </w:tcBorders>
          </w:tcPr>
          <w:p w:rsidR="00022C7B" w:rsidRPr="00452660" w:rsidRDefault="00022C7B" w:rsidP="00BB5728">
            <w:pPr>
              <w:spacing w:after="160" w:line="259" w:lineRule="auto"/>
              <w:jc w:val="center"/>
              <w:rPr>
                <w:rFonts w:eastAsia="Calibri"/>
                <w:b/>
                <w:color w:val="000000" w:themeColor="text1"/>
                <w:sz w:val="24"/>
                <w:szCs w:val="24"/>
                <w:lang w:eastAsia="en-US"/>
              </w:rPr>
            </w:pPr>
          </w:p>
          <w:p w:rsidR="00022C7B" w:rsidRPr="00452660" w:rsidRDefault="00022C7B" w:rsidP="00BB5728">
            <w:pPr>
              <w:spacing w:after="160" w:line="259" w:lineRule="auto"/>
              <w:jc w:val="center"/>
              <w:rPr>
                <w:rFonts w:eastAsia="Calibri"/>
                <w:b/>
                <w:color w:val="000000" w:themeColor="text1"/>
                <w:sz w:val="24"/>
                <w:szCs w:val="24"/>
                <w:lang w:eastAsia="en-US"/>
              </w:rPr>
            </w:pPr>
            <w:r w:rsidRPr="00452660">
              <w:rPr>
                <w:rFonts w:eastAsia="Calibri"/>
                <w:color w:val="000000" w:themeColor="text1"/>
                <w:sz w:val="24"/>
                <w:szCs w:val="24"/>
                <w:lang w:eastAsia="en-US"/>
              </w:rPr>
              <w:t>4. Сведения о разрешении на строительство</w:t>
            </w:r>
          </w:p>
        </w:tc>
      </w:tr>
      <w:tr w:rsidR="00022C7B" w:rsidRPr="00452660" w:rsidTr="00BB5728">
        <w:trPr>
          <w:trHeight w:val="693"/>
        </w:trPr>
        <w:tc>
          <w:tcPr>
            <w:tcW w:w="1110" w:type="dxa"/>
            <w:gridSpan w:val="4"/>
            <w:tcBorders>
              <w:top w:val="single" w:sz="4" w:space="0" w:color="auto"/>
              <w:left w:val="single" w:sz="4" w:space="0" w:color="auto"/>
              <w:right w:val="single" w:sz="4" w:space="0" w:color="auto"/>
            </w:tcBorders>
          </w:tcPr>
          <w:p w:rsidR="00022C7B" w:rsidRPr="00452660" w:rsidRDefault="00022C7B" w:rsidP="00BB5728">
            <w:pPr>
              <w:spacing w:after="160" w:line="259" w:lineRule="auto"/>
              <w:jc w:val="center"/>
              <w:rPr>
                <w:rFonts w:eastAsia="Calibri"/>
                <w:b/>
                <w:color w:val="000000" w:themeColor="text1"/>
                <w:sz w:val="24"/>
                <w:szCs w:val="24"/>
                <w:lang w:eastAsia="en-US"/>
              </w:rPr>
            </w:pPr>
            <w:r w:rsidRPr="00452660">
              <w:rPr>
                <w:rFonts w:eastAsia="Calibri"/>
                <w:color w:val="000000" w:themeColor="text1"/>
                <w:sz w:val="24"/>
                <w:szCs w:val="24"/>
                <w:lang w:eastAsia="en-US"/>
              </w:rPr>
              <w:t>№</w:t>
            </w:r>
          </w:p>
        </w:tc>
        <w:tc>
          <w:tcPr>
            <w:tcW w:w="4050" w:type="dxa"/>
            <w:gridSpan w:val="5"/>
            <w:tcBorders>
              <w:top w:val="single" w:sz="4" w:space="0" w:color="auto"/>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r w:rsidRPr="00452660">
              <w:rPr>
                <w:rFonts w:eastAsia="Calibri"/>
                <w:color w:val="000000" w:themeColor="text1"/>
                <w:sz w:val="24"/>
                <w:szCs w:val="24"/>
                <w:lang w:eastAsia="en-US"/>
              </w:rPr>
              <w:t>Орган, выдавший разрешение на строительство</w:t>
            </w:r>
          </w:p>
        </w:tc>
        <w:tc>
          <w:tcPr>
            <w:tcW w:w="1928" w:type="dxa"/>
            <w:tcBorders>
              <w:top w:val="single" w:sz="4" w:space="0" w:color="auto"/>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r w:rsidRPr="00452660">
              <w:rPr>
                <w:rFonts w:eastAsia="Calibri"/>
                <w:color w:val="000000" w:themeColor="text1"/>
                <w:sz w:val="24"/>
                <w:szCs w:val="24"/>
                <w:lang w:eastAsia="en-US"/>
              </w:rPr>
              <w:t>Номер документа</w:t>
            </w:r>
          </w:p>
        </w:tc>
        <w:tc>
          <w:tcPr>
            <w:tcW w:w="2835" w:type="dxa"/>
            <w:gridSpan w:val="2"/>
            <w:tcBorders>
              <w:top w:val="single" w:sz="4" w:space="0" w:color="auto"/>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r w:rsidRPr="00452660">
              <w:rPr>
                <w:rFonts w:eastAsia="Calibri"/>
                <w:color w:val="000000" w:themeColor="text1"/>
                <w:sz w:val="24"/>
                <w:szCs w:val="24"/>
                <w:lang w:eastAsia="en-US"/>
              </w:rPr>
              <w:t>Дата документа</w:t>
            </w:r>
          </w:p>
        </w:tc>
      </w:tr>
      <w:tr w:rsidR="00022C7B" w:rsidRPr="00452660" w:rsidTr="00BB5728">
        <w:trPr>
          <w:trHeight w:val="693"/>
        </w:trPr>
        <w:tc>
          <w:tcPr>
            <w:tcW w:w="1110" w:type="dxa"/>
            <w:gridSpan w:val="4"/>
            <w:tcBorders>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p>
        </w:tc>
        <w:tc>
          <w:tcPr>
            <w:tcW w:w="4050" w:type="dxa"/>
            <w:gridSpan w:val="5"/>
            <w:tcBorders>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p>
        </w:tc>
        <w:tc>
          <w:tcPr>
            <w:tcW w:w="1928" w:type="dxa"/>
            <w:tcBorders>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p>
        </w:tc>
        <w:tc>
          <w:tcPr>
            <w:tcW w:w="2835" w:type="dxa"/>
            <w:gridSpan w:val="2"/>
            <w:tcBorders>
              <w:left w:val="single" w:sz="4" w:space="0" w:color="auto"/>
              <w:right w:val="single" w:sz="4" w:space="0" w:color="auto"/>
            </w:tcBorders>
          </w:tcPr>
          <w:p w:rsidR="00022C7B" w:rsidRPr="00452660" w:rsidRDefault="00022C7B" w:rsidP="00BB5728">
            <w:pPr>
              <w:spacing w:after="160" w:line="259" w:lineRule="auto"/>
              <w:rPr>
                <w:rFonts w:eastAsia="Calibri"/>
                <w:b/>
                <w:color w:val="000000" w:themeColor="text1"/>
                <w:sz w:val="24"/>
                <w:szCs w:val="24"/>
                <w:lang w:eastAsia="en-US"/>
              </w:rPr>
            </w:pPr>
          </w:p>
        </w:tc>
      </w:tr>
      <w:tr w:rsidR="00022C7B" w:rsidRPr="00452660" w:rsidTr="00BB5728">
        <w:trPr>
          <w:trHeight w:val="731"/>
        </w:trPr>
        <w:tc>
          <w:tcPr>
            <w:tcW w:w="9923" w:type="dxa"/>
            <w:gridSpan w:val="12"/>
            <w:tcBorders>
              <w:left w:val="nil"/>
              <w:bottom w:val="single" w:sz="4" w:space="0" w:color="auto"/>
              <w:right w:val="nil"/>
            </w:tcBorders>
          </w:tcPr>
          <w:p w:rsidR="00022C7B" w:rsidRPr="00452660" w:rsidRDefault="00022C7B" w:rsidP="00BB5728">
            <w:pPr>
              <w:spacing w:after="160" w:line="259" w:lineRule="auto"/>
              <w:jc w:val="center"/>
              <w:rPr>
                <w:rFonts w:eastAsia="Calibri"/>
                <w:color w:val="000000" w:themeColor="text1"/>
                <w:sz w:val="24"/>
                <w:szCs w:val="24"/>
                <w:lang w:eastAsia="en-US"/>
              </w:rPr>
            </w:pPr>
          </w:p>
          <w:p w:rsidR="00022C7B" w:rsidRPr="00452660" w:rsidRDefault="00022C7B" w:rsidP="00BB5728">
            <w:pPr>
              <w:spacing w:after="160" w:line="259" w:lineRule="auto"/>
              <w:jc w:val="center"/>
              <w:rPr>
                <w:rFonts w:eastAsia="Calibri"/>
                <w:b/>
                <w:color w:val="000000" w:themeColor="text1"/>
                <w:sz w:val="24"/>
                <w:szCs w:val="24"/>
                <w:lang w:eastAsia="en-US"/>
              </w:rPr>
            </w:pPr>
            <w:r w:rsidRPr="00452660">
              <w:rPr>
                <w:rFonts w:eastAsia="Calibri"/>
                <w:color w:val="000000" w:themeColor="text1"/>
                <w:sz w:val="24"/>
                <w:szCs w:val="24"/>
                <w:lang w:eastAsia="en-US"/>
              </w:rPr>
              <w:t>5. Сведения о земельном участке</w:t>
            </w:r>
          </w:p>
        </w:tc>
      </w:tr>
      <w:tr w:rsidR="00022C7B" w:rsidRPr="00452660" w:rsidTr="00BB5728">
        <w:trPr>
          <w:trHeight w:val="600"/>
        </w:trPr>
        <w:tc>
          <w:tcPr>
            <w:tcW w:w="1110" w:type="dxa"/>
            <w:gridSpan w:val="4"/>
            <w:tcBorders>
              <w:bottom w:val="single" w:sz="4" w:space="0" w:color="auto"/>
            </w:tcBorders>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5.1</w:t>
            </w:r>
          </w:p>
        </w:tc>
        <w:tc>
          <w:tcPr>
            <w:tcW w:w="4050" w:type="dxa"/>
            <w:gridSpan w:val="5"/>
            <w:tcBorders>
              <w:bottom w:val="single" w:sz="4" w:space="0" w:color="auto"/>
            </w:tcBorders>
          </w:tcPr>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Кадастровый номер земельного участка (земельных участков), в пределах которого (которых) расположен объект капитального строительства</w:t>
            </w:r>
          </w:p>
          <w:p w:rsidR="00022C7B" w:rsidRPr="00452660" w:rsidRDefault="00022C7B" w:rsidP="00BB5728">
            <w:pPr>
              <w:spacing w:line="259" w:lineRule="auto"/>
              <w:rPr>
                <w:rFonts w:eastAsia="Calibri"/>
                <w:color w:val="000000" w:themeColor="text1"/>
                <w:sz w:val="24"/>
                <w:szCs w:val="24"/>
                <w:lang w:eastAsia="en-US"/>
              </w:rPr>
            </w:pPr>
            <w:r w:rsidRPr="00452660">
              <w:rPr>
                <w:rFonts w:eastAsia="Calibri"/>
                <w:i/>
                <w:color w:val="000000" w:themeColor="text1"/>
                <w:sz w:val="24"/>
                <w:szCs w:val="24"/>
                <w:lang w:eastAsia="en-US"/>
              </w:rPr>
              <w:t>(заполнение не обязательно при выдаче разрешения на ввод  линейного объекта)</w:t>
            </w:r>
          </w:p>
        </w:tc>
        <w:tc>
          <w:tcPr>
            <w:tcW w:w="4763" w:type="dxa"/>
            <w:gridSpan w:val="3"/>
            <w:tcBorders>
              <w:bottom w:val="single" w:sz="4" w:space="0" w:color="auto"/>
            </w:tcBorders>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600"/>
        </w:trPr>
        <w:tc>
          <w:tcPr>
            <w:tcW w:w="9923" w:type="dxa"/>
            <w:gridSpan w:val="12"/>
            <w:tcBorders>
              <w:left w:val="nil"/>
              <w:right w:val="nil"/>
            </w:tcBorders>
          </w:tcPr>
          <w:p w:rsidR="00022C7B" w:rsidRPr="00452660" w:rsidRDefault="00022C7B" w:rsidP="00BB5728">
            <w:pPr>
              <w:spacing w:after="160" w:line="259" w:lineRule="auto"/>
              <w:jc w:val="center"/>
              <w:rPr>
                <w:rFonts w:eastAsia="Calibri"/>
                <w:b/>
                <w:color w:val="000000" w:themeColor="text1"/>
                <w:sz w:val="24"/>
                <w:szCs w:val="24"/>
                <w:lang w:eastAsia="en-US"/>
              </w:rPr>
            </w:pPr>
          </w:p>
          <w:p w:rsidR="00022C7B" w:rsidRPr="00452660" w:rsidRDefault="00022C7B" w:rsidP="00BB5728">
            <w:pPr>
              <w:spacing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6.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022C7B" w:rsidRPr="00452660" w:rsidRDefault="00022C7B" w:rsidP="00BB5728">
            <w:pPr>
              <w:spacing w:after="160" w:line="259" w:lineRule="auto"/>
              <w:jc w:val="center"/>
              <w:rPr>
                <w:rFonts w:eastAsia="Calibri"/>
                <w:i/>
                <w:color w:val="000000" w:themeColor="text1"/>
                <w:sz w:val="24"/>
                <w:szCs w:val="24"/>
                <w:lang w:eastAsia="en-US"/>
              </w:rPr>
            </w:pPr>
            <w:r w:rsidRPr="00452660">
              <w:rPr>
                <w:rFonts w:eastAsia="Calibri"/>
                <w:i/>
                <w:color w:val="000000" w:themeColor="text1"/>
                <w:sz w:val="24"/>
                <w:szCs w:val="24"/>
                <w:lang w:eastAsia="en-US"/>
              </w:rPr>
              <w:t>(указывается в случае, предусмотренном частью 3</w:t>
            </w:r>
            <w:r w:rsidRPr="00452660">
              <w:rPr>
                <w:rFonts w:eastAsia="Calibri"/>
                <w:i/>
                <w:color w:val="000000" w:themeColor="text1"/>
                <w:sz w:val="24"/>
                <w:szCs w:val="24"/>
                <w:vertAlign w:val="superscript"/>
                <w:lang w:eastAsia="en-US"/>
              </w:rPr>
              <w:t>5</w:t>
            </w:r>
            <w:r w:rsidRPr="00452660">
              <w:rPr>
                <w:rFonts w:eastAsia="Calibri"/>
                <w:i/>
                <w:color w:val="000000" w:themeColor="text1"/>
                <w:sz w:val="24"/>
                <w:szCs w:val="24"/>
                <w:lang w:eastAsia="en-US"/>
              </w:rPr>
              <w:t xml:space="preserve"> статьи 5</w:t>
            </w:r>
            <w:r w:rsidRPr="00452660">
              <w:rPr>
                <w:rFonts w:eastAsia="Calibri"/>
                <w:bCs/>
                <w:i/>
                <w:color w:val="000000" w:themeColor="text1"/>
                <w:sz w:val="24"/>
                <w:szCs w:val="24"/>
                <w:lang w:eastAsia="en-US"/>
              </w:rPr>
              <w:t xml:space="preserve">5 Градостроительного кодекса Российской Федерации) </w:t>
            </w:r>
            <w:r w:rsidRPr="00452660">
              <w:rPr>
                <w:rFonts w:eastAsia="Calibri"/>
                <w:i/>
                <w:color w:val="000000" w:themeColor="text1"/>
                <w:sz w:val="24"/>
                <w:szCs w:val="24"/>
                <w:lang w:eastAsia="en-US"/>
              </w:rPr>
              <w:t xml:space="preserve"> </w:t>
            </w:r>
          </w:p>
        </w:tc>
      </w:tr>
      <w:tr w:rsidR="00022C7B" w:rsidRPr="00452660" w:rsidTr="00BB5728">
        <w:trPr>
          <w:trHeight w:val="600"/>
        </w:trPr>
        <w:tc>
          <w:tcPr>
            <w:tcW w:w="1110" w:type="dxa"/>
            <w:gridSpan w:val="4"/>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w:t>
            </w:r>
          </w:p>
        </w:tc>
        <w:tc>
          <w:tcPr>
            <w:tcW w:w="4050" w:type="dxa"/>
            <w:gridSpan w:val="5"/>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Орган, выдавший </w:t>
            </w:r>
            <w:r w:rsidRPr="00452660">
              <w:rPr>
                <w:color w:val="000000" w:themeColor="text1"/>
                <w:sz w:val="24"/>
                <w:szCs w:val="24"/>
              </w:rPr>
              <w:t xml:space="preserve">разрешение </w:t>
            </w:r>
            <w:r w:rsidRPr="00452660">
              <w:rPr>
                <w:rFonts w:eastAsia="Calibri"/>
                <w:color w:val="000000" w:themeColor="text1"/>
                <w:sz w:val="24"/>
                <w:szCs w:val="24"/>
                <w:lang w:eastAsia="en-US"/>
              </w:rPr>
              <w:t>на ввод объекта в эксплуатацию</w:t>
            </w:r>
          </w:p>
        </w:tc>
        <w:tc>
          <w:tcPr>
            <w:tcW w:w="1928" w:type="dxa"/>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Номер документа</w:t>
            </w:r>
          </w:p>
        </w:tc>
        <w:tc>
          <w:tcPr>
            <w:tcW w:w="2835" w:type="dxa"/>
            <w:gridSpan w:val="2"/>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Дата документа</w:t>
            </w:r>
          </w:p>
        </w:tc>
      </w:tr>
      <w:tr w:rsidR="00022C7B" w:rsidRPr="00452660" w:rsidTr="00BB5728">
        <w:trPr>
          <w:trHeight w:val="748"/>
        </w:trPr>
        <w:tc>
          <w:tcPr>
            <w:tcW w:w="1110" w:type="dxa"/>
            <w:gridSpan w:val="4"/>
          </w:tcPr>
          <w:p w:rsidR="00022C7B" w:rsidRPr="00452660" w:rsidRDefault="00022C7B" w:rsidP="00BB5728">
            <w:pPr>
              <w:spacing w:after="160" w:line="259" w:lineRule="auto"/>
              <w:jc w:val="center"/>
              <w:rPr>
                <w:rFonts w:eastAsia="Calibri"/>
                <w:color w:val="000000" w:themeColor="text1"/>
                <w:sz w:val="24"/>
                <w:szCs w:val="24"/>
                <w:lang w:eastAsia="en-US"/>
              </w:rPr>
            </w:pPr>
          </w:p>
        </w:tc>
        <w:tc>
          <w:tcPr>
            <w:tcW w:w="4050" w:type="dxa"/>
            <w:gridSpan w:val="5"/>
          </w:tcPr>
          <w:p w:rsidR="00022C7B" w:rsidRPr="00452660" w:rsidRDefault="00022C7B" w:rsidP="00BB5728">
            <w:pPr>
              <w:spacing w:after="160" w:line="259" w:lineRule="auto"/>
              <w:rPr>
                <w:rFonts w:eastAsia="Calibri"/>
                <w:color w:val="000000" w:themeColor="text1"/>
                <w:sz w:val="24"/>
                <w:szCs w:val="24"/>
                <w:lang w:eastAsia="en-US"/>
              </w:rPr>
            </w:pPr>
          </w:p>
        </w:tc>
        <w:tc>
          <w:tcPr>
            <w:tcW w:w="1928" w:type="dxa"/>
          </w:tcPr>
          <w:p w:rsidR="00022C7B" w:rsidRPr="00452660" w:rsidRDefault="00022C7B" w:rsidP="00BB5728">
            <w:pPr>
              <w:spacing w:after="160" w:line="259" w:lineRule="auto"/>
              <w:rPr>
                <w:rFonts w:eastAsia="Calibri"/>
                <w:color w:val="000000" w:themeColor="text1"/>
                <w:sz w:val="24"/>
                <w:szCs w:val="24"/>
                <w:lang w:eastAsia="en-US"/>
              </w:rPr>
            </w:pPr>
          </w:p>
        </w:tc>
        <w:tc>
          <w:tcPr>
            <w:tcW w:w="2835" w:type="dxa"/>
            <w:gridSpan w:val="2"/>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600"/>
        </w:trPr>
        <w:tc>
          <w:tcPr>
            <w:tcW w:w="9923" w:type="dxa"/>
            <w:gridSpan w:val="12"/>
            <w:tcBorders>
              <w:top w:val="single" w:sz="4" w:space="0" w:color="auto"/>
              <w:left w:val="nil"/>
              <w:bottom w:val="single" w:sz="4" w:space="0" w:color="auto"/>
              <w:right w:val="nil"/>
            </w:tcBorders>
          </w:tcPr>
          <w:p w:rsidR="00022C7B" w:rsidRPr="00452660" w:rsidRDefault="00022C7B" w:rsidP="00BB5728">
            <w:pPr>
              <w:spacing w:after="160" w:line="259" w:lineRule="auto"/>
              <w:rPr>
                <w:rFonts w:eastAsia="Calibri"/>
                <w:color w:val="000000" w:themeColor="text1"/>
                <w:sz w:val="24"/>
                <w:szCs w:val="24"/>
                <w:lang w:eastAsia="en-US"/>
              </w:rPr>
            </w:pPr>
          </w:p>
          <w:p w:rsidR="00022C7B" w:rsidRPr="00452660" w:rsidRDefault="00022C7B" w:rsidP="00BB5728">
            <w:pPr>
              <w:spacing w:after="160" w:line="259" w:lineRule="auto"/>
              <w:jc w:val="center"/>
              <w:rPr>
                <w:rFonts w:eastAsia="Calibri"/>
                <w:i/>
                <w:color w:val="000000" w:themeColor="text1"/>
                <w:sz w:val="24"/>
                <w:szCs w:val="24"/>
                <w:lang w:eastAsia="en-US"/>
              </w:rPr>
            </w:pPr>
            <w:r w:rsidRPr="00452660">
              <w:rPr>
                <w:rFonts w:eastAsia="Calibri"/>
                <w:color w:val="000000" w:themeColor="text1"/>
                <w:sz w:val="24"/>
                <w:szCs w:val="24"/>
                <w:lang w:eastAsia="en-US"/>
              </w:rPr>
              <w:t xml:space="preserve">7. </w:t>
            </w:r>
            <w:proofErr w:type="gramStart"/>
            <w:r w:rsidRPr="00452660">
              <w:rPr>
                <w:rFonts w:eastAsia="Calibri"/>
                <w:color w:val="000000" w:themeColor="text1"/>
                <w:sz w:val="24"/>
                <w:szCs w:val="24"/>
                <w:lang w:eastAsia="en-US"/>
              </w:rPr>
              <w:t xml:space="preserve">Информация о согласии застройщика и иного лица (иных лиц) на осуществление государственной регистрации права собственности на построенные, реконструированные здание, сооружение и (или) на все расположенные в таких здании, сооружении помещения, </w:t>
            </w:r>
            <w:proofErr w:type="spellStart"/>
            <w:r w:rsidRPr="00452660">
              <w:rPr>
                <w:rFonts w:eastAsia="Calibri"/>
                <w:color w:val="000000" w:themeColor="text1"/>
                <w:sz w:val="24"/>
                <w:szCs w:val="24"/>
                <w:lang w:eastAsia="en-US"/>
              </w:rPr>
              <w:t>машино</w:t>
            </w:r>
            <w:proofErr w:type="spellEnd"/>
            <w:r w:rsidRPr="00452660">
              <w:rPr>
                <w:rFonts w:eastAsia="Calibri"/>
                <w:color w:val="000000" w:themeColor="text1"/>
                <w:sz w:val="24"/>
                <w:szCs w:val="24"/>
                <w:lang w:eastAsia="en-US"/>
              </w:rPr>
              <w:t xml:space="preserve">-места </w:t>
            </w:r>
            <w:r w:rsidRPr="00452660">
              <w:rPr>
                <w:rFonts w:eastAsia="Calibri"/>
                <w:i/>
                <w:color w:val="000000" w:themeColor="text1"/>
                <w:sz w:val="24"/>
                <w:szCs w:val="24"/>
                <w:lang w:eastAsia="en-US"/>
              </w:rPr>
              <w:t>(не заполняется в случаях, указанных в пунктах 1-2 части 3</w:t>
            </w:r>
            <w:r w:rsidRPr="00452660">
              <w:rPr>
                <w:rFonts w:eastAsia="Calibri"/>
                <w:i/>
                <w:color w:val="000000" w:themeColor="text1"/>
                <w:sz w:val="24"/>
                <w:szCs w:val="24"/>
                <w:vertAlign w:val="superscript"/>
                <w:lang w:eastAsia="en-US"/>
              </w:rPr>
              <w:t>9</w:t>
            </w:r>
            <w:r w:rsidRPr="00452660">
              <w:rPr>
                <w:rFonts w:eastAsia="Calibri"/>
                <w:i/>
                <w:color w:val="000000" w:themeColor="text1"/>
                <w:sz w:val="24"/>
                <w:szCs w:val="24"/>
                <w:lang w:eastAsia="en-US"/>
              </w:rPr>
              <w:t xml:space="preserve"> статьи 55 Градостроительного кодекса Российской Федерации)</w:t>
            </w:r>
            <w:proofErr w:type="gramEnd"/>
          </w:p>
        </w:tc>
      </w:tr>
      <w:tr w:rsidR="00022C7B" w:rsidRPr="00452660" w:rsidTr="00BB5728">
        <w:trPr>
          <w:trHeight w:val="600"/>
        </w:trPr>
        <w:tc>
          <w:tcPr>
            <w:tcW w:w="9923" w:type="dxa"/>
            <w:gridSpan w:val="12"/>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7.1</w:t>
            </w:r>
            <w:proofErr w:type="gramStart"/>
            <w:r w:rsidRPr="00452660">
              <w:rPr>
                <w:rFonts w:eastAsia="Calibri"/>
                <w:color w:val="000000" w:themeColor="text1"/>
                <w:sz w:val="24"/>
                <w:szCs w:val="24"/>
                <w:lang w:eastAsia="en-US"/>
              </w:rPr>
              <w:t xml:space="preserve"> П</w:t>
            </w:r>
            <w:proofErr w:type="gramEnd"/>
            <w:r w:rsidRPr="00452660">
              <w:rPr>
                <w:rFonts w:eastAsia="Calibri"/>
                <w:color w:val="000000" w:themeColor="text1"/>
                <w:sz w:val="24"/>
                <w:szCs w:val="24"/>
                <w:lang w:eastAsia="en-US"/>
              </w:rPr>
              <w:t xml:space="preserve">одтверждаю, что строительство, реконструкция </w:t>
            </w:r>
            <w:r w:rsidRPr="00452660">
              <w:rPr>
                <w:sz w:val="24"/>
                <w:szCs w:val="24"/>
              </w:rPr>
              <w:t xml:space="preserve"> </w:t>
            </w:r>
            <w:r w:rsidRPr="00452660">
              <w:rPr>
                <w:rFonts w:eastAsia="Calibri"/>
                <w:color w:val="000000" w:themeColor="text1"/>
                <w:sz w:val="24"/>
                <w:szCs w:val="24"/>
                <w:lang w:eastAsia="en-US"/>
              </w:rPr>
              <w:t>здания, сооружения осуществлялись:</w:t>
            </w:r>
          </w:p>
        </w:tc>
      </w:tr>
      <w:tr w:rsidR="00022C7B" w:rsidRPr="00452660" w:rsidTr="00BB5728">
        <w:trPr>
          <w:trHeight w:val="600"/>
        </w:trPr>
        <w:tc>
          <w:tcPr>
            <w:tcW w:w="975" w:type="dxa"/>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7.1.1</w:t>
            </w:r>
          </w:p>
        </w:tc>
        <w:tc>
          <w:tcPr>
            <w:tcW w:w="480" w:type="dxa"/>
            <w:gridSpan w:val="4"/>
          </w:tcPr>
          <w:p w:rsidR="00022C7B" w:rsidRPr="00452660" w:rsidRDefault="00022C7B" w:rsidP="00BB5728">
            <w:pPr>
              <w:spacing w:after="160" w:line="259" w:lineRule="auto"/>
              <w:rPr>
                <w:rFonts w:eastAsia="Calibri"/>
                <w:color w:val="000000" w:themeColor="text1"/>
                <w:sz w:val="24"/>
                <w:szCs w:val="24"/>
                <w:lang w:eastAsia="en-US"/>
              </w:rPr>
            </w:pPr>
          </w:p>
        </w:tc>
        <w:tc>
          <w:tcPr>
            <w:tcW w:w="8468" w:type="dxa"/>
            <w:gridSpan w:val="7"/>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застройщиком без привлечения средств иных лиц</w:t>
            </w:r>
          </w:p>
        </w:tc>
      </w:tr>
      <w:tr w:rsidR="00022C7B" w:rsidRPr="00452660" w:rsidTr="00BB5728">
        <w:trPr>
          <w:trHeight w:val="600"/>
        </w:trPr>
        <w:tc>
          <w:tcPr>
            <w:tcW w:w="975" w:type="dxa"/>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7.1.2</w:t>
            </w:r>
          </w:p>
        </w:tc>
        <w:tc>
          <w:tcPr>
            <w:tcW w:w="480" w:type="dxa"/>
            <w:gridSpan w:val="4"/>
          </w:tcPr>
          <w:p w:rsidR="00022C7B" w:rsidRPr="00452660" w:rsidRDefault="00022C7B" w:rsidP="00BB5728">
            <w:pPr>
              <w:spacing w:after="160" w:line="259" w:lineRule="auto"/>
              <w:rPr>
                <w:rFonts w:eastAsia="Calibri"/>
                <w:color w:val="000000" w:themeColor="text1"/>
                <w:sz w:val="24"/>
                <w:szCs w:val="24"/>
                <w:lang w:eastAsia="en-US"/>
              </w:rPr>
            </w:pPr>
          </w:p>
        </w:tc>
        <w:tc>
          <w:tcPr>
            <w:tcW w:w="8468" w:type="dxa"/>
            <w:gridSpan w:val="7"/>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исключительно с привлечением средств застройщика и указанного ниже лица (лиц), осуществлявшего финансирование строительства, реконструкции здания, сооружения (далее – лицо (лица), осуществлявшее финансирование): </w:t>
            </w:r>
          </w:p>
        </w:tc>
      </w:tr>
      <w:tr w:rsidR="00022C7B" w:rsidRPr="00452660" w:rsidTr="00BB5728">
        <w:trPr>
          <w:trHeight w:val="600"/>
        </w:trPr>
        <w:tc>
          <w:tcPr>
            <w:tcW w:w="1455" w:type="dxa"/>
            <w:gridSpan w:val="5"/>
          </w:tcPr>
          <w:p w:rsidR="00022C7B" w:rsidRPr="00452660" w:rsidRDefault="00022C7B" w:rsidP="00BB5728">
            <w:pPr>
              <w:spacing w:after="160" w:line="259" w:lineRule="auto"/>
              <w:rPr>
                <w:rFonts w:eastAsia="Calibri"/>
                <w:color w:val="000000" w:themeColor="text1"/>
                <w:sz w:val="24"/>
                <w:szCs w:val="24"/>
                <w:lang w:eastAsia="en-US"/>
              </w:rPr>
            </w:pPr>
          </w:p>
        </w:tc>
        <w:tc>
          <w:tcPr>
            <w:tcW w:w="3645" w:type="dxa"/>
            <w:gridSpan w:val="3"/>
          </w:tcPr>
          <w:p w:rsidR="00022C7B" w:rsidRPr="00452660" w:rsidRDefault="00022C7B" w:rsidP="00BB5728">
            <w:pPr>
              <w:spacing w:after="160" w:line="259" w:lineRule="auto"/>
              <w:rPr>
                <w:rFonts w:eastAsia="Calibri"/>
                <w:color w:val="000000" w:themeColor="text1"/>
                <w:sz w:val="24"/>
                <w:szCs w:val="24"/>
                <w:lang w:eastAsia="en-US"/>
              </w:rPr>
            </w:pPr>
            <w:proofErr w:type="gramStart"/>
            <w:r w:rsidRPr="00452660">
              <w:rPr>
                <w:rFonts w:eastAsia="Calibri"/>
                <w:color w:val="000000" w:themeColor="text1"/>
                <w:sz w:val="24"/>
                <w:szCs w:val="24"/>
                <w:lang w:eastAsia="en-US"/>
              </w:rPr>
              <w:t>Фамилия, имя, отчество (при наличии) – для физического лица, осуществлявшего финансирование; Полное наименование – для юридического лица, осуществлявшего финансирование:</w:t>
            </w:r>
            <w:proofErr w:type="gramEnd"/>
          </w:p>
        </w:tc>
        <w:tc>
          <w:tcPr>
            <w:tcW w:w="2715" w:type="dxa"/>
            <w:gridSpan w:val="3"/>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Реквизиты документа, удостоверяющего личность – для физического лица, осуществлявшего финансирование;  Основной государственный регистрационный номер – для </w:t>
            </w:r>
            <w:r w:rsidRPr="00452660">
              <w:rPr>
                <w:rFonts w:eastAsia="Calibri"/>
                <w:color w:val="000000" w:themeColor="text1"/>
                <w:sz w:val="24"/>
                <w:szCs w:val="24"/>
                <w:lang w:eastAsia="en-US"/>
              </w:rPr>
              <w:lastRenderedPageBreak/>
              <w:t>юридического лица, осуществлявшего финансирование:</w:t>
            </w:r>
          </w:p>
        </w:tc>
        <w:tc>
          <w:tcPr>
            <w:tcW w:w="2108" w:type="dxa"/>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lastRenderedPageBreak/>
              <w:t>Адрес (адреса) электронной почты лица, осуществлявшего финансирование:</w:t>
            </w:r>
          </w:p>
        </w:tc>
      </w:tr>
      <w:tr w:rsidR="00022C7B" w:rsidRPr="00452660" w:rsidTr="00BB5728">
        <w:trPr>
          <w:trHeight w:val="600"/>
        </w:trPr>
        <w:tc>
          <w:tcPr>
            <w:tcW w:w="1455" w:type="dxa"/>
            <w:gridSpan w:val="5"/>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lastRenderedPageBreak/>
              <w:t>7.1.2.1</w:t>
            </w:r>
          </w:p>
        </w:tc>
        <w:tc>
          <w:tcPr>
            <w:tcW w:w="3645" w:type="dxa"/>
            <w:gridSpan w:val="3"/>
          </w:tcPr>
          <w:p w:rsidR="00022C7B" w:rsidRPr="00452660" w:rsidRDefault="00022C7B" w:rsidP="00BB5728">
            <w:pPr>
              <w:spacing w:after="160" w:line="259" w:lineRule="auto"/>
              <w:rPr>
                <w:rFonts w:eastAsia="Calibri"/>
                <w:color w:val="000000" w:themeColor="text1"/>
                <w:sz w:val="24"/>
                <w:szCs w:val="24"/>
                <w:lang w:eastAsia="en-US"/>
              </w:rPr>
            </w:pPr>
          </w:p>
        </w:tc>
        <w:tc>
          <w:tcPr>
            <w:tcW w:w="2715" w:type="dxa"/>
            <w:gridSpan w:val="3"/>
          </w:tcPr>
          <w:p w:rsidR="00022C7B" w:rsidRPr="00452660" w:rsidRDefault="00022C7B" w:rsidP="00BB5728">
            <w:pPr>
              <w:spacing w:after="160" w:line="259" w:lineRule="auto"/>
              <w:rPr>
                <w:rFonts w:eastAsia="Calibri"/>
                <w:color w:val="000000" w:themeColor="text1"/>
                <w:sz w:val="24"/>
                <w:szCs w:val="24"/>
                <w:lang w:eastAsia="en-US"/>
              </w:rPr>
            </w:pPr>
          </w:p>
        </w:tc>
        <w:tc>
          <w:tcPr>
            <w:tcW w:w="2108" w:type="dxa"/>
          </w:tcPr>
          <w:p w:rsidR="00022C7B" w:rsidRPr="00452660" w:rsidRDefault="00022C7B" w:rsidP="00BB5728">
            <w:pPr>
              <w:spacing w:after="160" w:line="259" w:lineRule="auto"/>
              <w:rPr>
                <w:rFonts w:eastAsia="Calibri"/>
                <w:color w:val="000000" w:themeColor="text1"/>
                <w:sz w:val="24"/>
                <w:szCs w:val="24"/>
                <w:lang w:eastAsia="en-US"/>
              </w:rPr>
            </w:pPr>
          </w:p>
        </w:tc>
      </w:tr>
      <w:tr w:rsidR="00022C7B" w:rsidRPr="00452660" w:rsidTr="00BB5728">
        <w:trPr>
          <w:trHeight w:val="600"/>
        </w:trPr>
        <w:tc>
          <w:tcPr>
            <w:tcW w:w="9923" w:type="dxa"/>
            <w:gridSpan w:val="12"/>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7.2. Подтверждаю наличие:</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7.2.1</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согласия застройщика</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7.2.2</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согласия застройщика и лица (лиц), осуществлявшего финансирование</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p>
        </w:tc>
        <w:tc>
          <w:tcPr>
            <w:tcW w:w="8931" w:type="dxa"/>
            <w:gridSpan w:val="10"/>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На осуществление государственной регистрации права собственности:</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7.3.1</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застройщика</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7.3.2</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лица (лиц), осуществлявшего финансирование </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7.3.3</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застройщика и лица (лиц), осуществлявшего финансирование </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p>
        </w:tc>
        <w:tc>
          <w:tcPr>
            <w:tcW w:w="8931" w:type="dxa"/>
            <w:gridSpan w:val="10"/>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В отношении:</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7.4.1</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построенного, реконструированного здания, сооружения</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7.4.2</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всех расположенных в построенном, реконструированном здании, сооружении помещений, </w:t>
            </w:r>
            <w:proofErr w:type="spellStart"/>
            <w:r w:rsidRPr="00452660">
              <w:rPr>
                <w:rFonts w:eastAsia="Calibri"/>
                <w:color w:val="000000" w:themeColor="text1"/>
                <w:sz w:val="24"/>
                <w:szCs w:val="24"/>
                <w:lang w:eastAsia="en-US"/>
              </w:rPr>
              <w:t>машино</w:t>
            </w:r>
            <w:proofErr w:type="spellEnd"/>
            <w:r w:rsidRPr="00452660">
              <w:rPr>
                <w:rFonts w:eastAsia="Calibri"/>
                <w:color w:val="000000" w:themeColor="text1"/>
                <w:sz w:val="24"/>
                <w:szCs w:val="24"/>
                <w:lang w:eastAsia="en-US"/>
              </w:rPr>
              <w:t>-мест</w:t>
            </w:r>
          </w:p>
        </w:tc>
      </w:tr>
      <w:tr w:rsidR="00022C7B" w:rsidRPr="00452660" w:rsidTr="00BB5728">
        <w:trPr>
          <w:trHeight w:val="600"/>
        </w:trPr>
        <w:tc>
          <w:tcPr>
            <w:tcW w:w="992" w:type="dxa"/>
            <w:gridSpan w:val="2"/>
            <w:vAlign w:val="center"/>
          </w:tcPr>
          <w:p w:rsidR="00022C7B" w:rsidRPr="00452660" w:rsidRDefault="00022C7B" w:rsidP="00BB5728">
            <w:pPr>
              <w:spacing w:after="160" w:line="259" w:lineRule="auto"/>
              <w:jc w:val="center"/>
              <w:rPr>
                <w:rFonts w:eastAsia="Calibri"/>
                <w:color w:val="000000" w:themeColor="text1"/>
                <w:sz w:val="24"/>
                <w:szCs w:val="24"/>
                <w:lang w:eastAsia="en-US"/>
              </w:rPr>
            </w:pPr>
            <w:r w:rsidRPr="00452660">
              <w:rPr>
                <w:rFonts w:eastAsia="Calibri"/>
                <w:color w:val="000000" w:themeColor="text1"/>
                <w:sz w:val="24"/>
                <w:szCs w:val="24"/>
                <w:lang w:eastAsia="en-US"/>
              </w:rPr>
              <w:t>7.4.3</w:t>
            </w:r>
          </w:p>
        </w:tc>
        <w:tc>
          <w:tcPr>
            <w:tcW w:w="567" w:type="dxa"/>
            <w:gridSpan w:val="4"/>
            <w:vAlign w:val="center"/>
          </w:tcPr>
          <w:p w:rsidR="00022C7B" w:rsidRPr="00452660" w:rsidRDefault="00022C7B" w:rsidP="00BB5728">
            <w:pPr>
              <w:spacing w:after="160" w:line="259" w:lineRule="auto"/>
              <w:rPr>
                <w:rFonts w:eastAsia="Calibri"/>
                <w:color w:val="000000" w:themeColor="text1"/>
                <w:sz w:val="24"/>
                <w:szCs w:val="24"/>
                <w:lang w:eastAsia="en-US"/>
              </w:rPr>
            </w:pPr>
          </w:p>
        </w:tc>
        <w:tc>
          <w:tcPr>
            <w:tcW w:w="8364" w:type="dxa"/>
            <w:gridSpan w:val="6"/>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 xml:space="preserve">построенного, реконструированного здания, сооружения и всех расположенных в построенном, реконструированном здании, сооружении помещений, </w:t>
            </w:r>
            <w:proofErr w:type="spellStart"/>
            <w:r w:rsidRPr="00452660">
              <w:rPr>
                <w:rFonts w:eastAsia="Calibri"/>
                <w:color w:val="000000" w:themeColor="text1"/>
                <w:sz w:val="24"/>
                <w:szCs w:val="24"/>
                <w:lang w:eastAsia="en-US"/>
              </w:rPr>
              <w:t>машино</w:t>
            </w:r>
            <w:proofErr w:type="spellEnd"/>
            <w:r w:rsidRPr="00452660">
              <w:rPr>
                <w:rFonts w:eastAsia="Calibri"/>
                <w:color w:val="000000" w:themeColor="text1"/>
                <w:sz w:val="24"/>
                <w:szCs w:val="24"/>
                <w:lang w:eastAsia="en-US"/>
              </w:rPr>
              <w:t>-мест</w:t>
            </w:r>
          </w:p>
        </w:tc>
      </w:tr>
      <w:tr w:rsidR="00022C7B" w:rsidRPr="00452660" w:rsidTr="00BB5728">
        <w:trPr>
          <w:trHeight w:val="600"/>
        </w:trPr>
        <w:tc>
          <w:tcPr>
            <w:tcW w:w="9923" w:type="dxa"/>
            <w:gridSpan w:val="12"/>
            <w:vAlign w:val="center"/>
          </w:tcPr>
          <w:p w:rsidR="00022C7B" w:rsidRPr="00452660" w:rsidRDefault="00022C7B" w:rsidP="00BB5728">
            <w:pPr>
              <w:spacing w:after="160" w:line="259" w:lineRule="auto"/>
              <w:rPr>
                <w:rFonts w:eastAsia="Calibri"/>
                <w:color w:val="000000" w:themeColor="text1"/>
                <w:sz w:val="24"/>
                <w:szCs w:val="24"/>
                <w:lang w:eastAsia="en-US"/>
              </w:rPr>
            </w:pPr>
            <w:r w:rsidRPr="00452660">
              <w:rPr>
                <w:rFonts w:eastAsia="Calibri"/>
                <w:color w:val="000000" w:themeColor="text1"/>
                <w:sz w:val="24"/>
                <w:szCs w:val="24"/>
                <w:lang w:eastAsia="en-US"/>
              </w:rPr>
              <w:t>7.5. Сведения об уплате государственной пошлины за осуществление государственной регистрации прав: _____________________________________</w:t>
            </w:r>
          </w:p>
        </w:tc>
      </w:tr>
    </w:tbl>
    <w:p w:rsidR="00022C7B" w:rsidRPr="00452660" w:rsidRDefault="00022C7B" w:rsidP="00022C7B">
      <w:pPr>
        <w:autoSpaceDE w:val="0"/>
        <w:autoSpaceDN w:val="0"/>
        <w:adjustRightInd w:val="0"/>
        <w:ind w:firstLine="708"/>
        <w:rPr>
          <w:rFonts w:eastAsia="Calibri"/>
          <w:bCs/>
          <w:color w:val="000000" w:themeColor="text1"/>
          <w:sz w:val="24"/>
          <w:szCs w:val="24"/>
          <w:lang w:eastAsia="en-US"/>
        </w:rPr>
      </w:pPr>
    </w:p>
    <w:p w:rsidR="00022C7B" w:rsidRPr="00452660" w:rsidRDefault="00022C7B" w:rsidP="00022C7B">
      <w:pPr>
        <w:ind w:right="423" w:firstLine="708"/>
        <w:jc w:val="both"/>
        <w:rPr>
          <w:color w:val="000000" w:themeColor="text1"/>
          <w:sz w:val="24"/>
          <w:szCs w:val="24"/>
        </w:rPr>
      </w:pPr>
      <w:r w:rsidRPr="00452660">
        <w:rPr>
          <w:color w:val="000000" w:themeColor="text1"/>
          <w:sz w:val="24"/>
          <w:szCs w:val="24"/>
        </w:rPr>
        <w:t>При этом сообщаю, что ввод объекта в эксплуатацию будет осуществляться на основании следующих документов:</w:t>
      </w:r>
    </w:p>
    <w:p w:rsidR="00022C7B" w:rsidRPr="00452660" w:rsidRDefault="00022C7B" w:rsidP="00022C7B">
      <w:pPr>
        <w:ind w:right="423"/>
        <w:jc w:val="both"/>
        <w:rPr>
          <w:color w:val="000000" w:themeColor="text1"/>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022C7B" w:rsidRPr="00452660" w:rsidTr="00BB5728">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Дата документа</w:t>
            </w:r>
          </w:p>
        </w:tc>
      </w:tr>
      <w:tr w:rsidR="00022C7B" w:rsidRPr="00452660" w:rsidTr="00BB5728">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022C7B" w:rsidRPr="00452660" w:rsidRDefault="00022C7B" w:rsidP="00BB5728">
            <w:pPr>
              <w:suppressAutoHyphens/>
              <w:rPr>
                <w:color w:val="000000" w:themeColor="text1"/>
                <w:sz w:val="24"/>
                <w:szCs w:val="24"/>
              </w:rPr>
            </w:pPr>
            <w:proofErr w:type="gramStart"/>
            <w:r w:rsidRPr="00452660">
              <w:rPr>
                <w:color w:val="000000" w:themeColor="text1"/>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r>
      <w:tr w:rsidR="00022C7B" w:rsidRPr="00452660" w:rsidTr="00BB5728">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lastRenderedPageBreak/>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r w:rsidRPr="00452660">
              <w:rPr>
                <w:color w:val="000000" w:themeColor="text1"/>
                <w:sz w:val="24"/>
                <w:szCs w:val="24"/>
              </w:rPr>
              <w:t xml:space="preserve">Заключение органа государственного строительного </w:t>
            </w:r>
            <w:proofErr w:type="gramStart"/>
            <w:r w:rsidRPr="00452660">
              <w:rPr>
                <w:color w:val="000000" w:themeColor="text1"/>
                <w:sz w:val="24"/>
                <w:szCs w:val="24"/>
              </w:rPr>
              <w:t>надзора</w:t>
            </w:r>
            <w:proofErr w:type="gramEnd"/>
            <w:r w:rsidRPr="00452660">
              <w:rPr>
                <w:color w:val="000000" w:themeColor="text1"/>
                <w:sz w:val="24"/>
                <w:szCs w:val="24"/>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452660">
              <w:rPr>
                <w:color w:val="000000" w:themeColor="text1"/>
                <w:sz w:val="24"/>
                <w:szCs w:val="24"/>
                <w:vertAlign w:val="superscript"/>
              </w:rPr>
              <w:t>8</w:t>
            </w:r>
            <w:r w:rsidRPr="00452660">
              <w:rPr>
                <w:color w:val="000000" w:themeColor="text1"/>
                <w:sz w:val="24"/>
                <w:szCs w:val="24"/>
              </w:rPr>
              <w:t xml:space="preserve"> и 3</w:t>
            </w:r>
            <w:r w:rsidRPr="00452660">
              <w:rPr>
                <w:color w:val="000000" w:themeColor="text1"/>
                <w:sz w:val="24"/>
                <w:szCs w:val="24"/>
                <w:vertAlign w:val="superscript"/>
              </w:rPr>
              <w:t>9</w:t>
            </w:r>
            <w:r w:rsidRPr="00452660">
              <w:rPr>
                <w:color w:val="000000" w:themeColor="text1"/>
                <w:sz w:val="24"/>
                <w:szCs w:val="24"/>
              </w:rPr>
              <w:t xml:space="preserve"> статьи 49 Градостроительного кодекса Российской Федерации)</w:t>
            </w:r>
          </w:p>
          <w:p w:rsidR="00022C7B" w:rsidRPr="00452660" w:rsidRDefault="00022C7B" w:rsidP="00BB5728">
            <w:pPr>
              <w:suppressAutoHyphens/>
              <w:rPr>
                <w:color w:val="000000" w:themeColor="text1"/>
                <w:sz w:val="24"/>
                <w:szCs w:val="24"/>
              </w:rPr>
            </w:pPr>
            <w:r w:rsidRPr="00452660">
              <w:rPr>
                <w:color w:val="000000" w:themeColor="text1"/>
                <w:sz w:val="24"/>
                <w:szCs w:val="24"/>
              </w:rPr>
              <w:t>(</w:t>
            </w:r>
            <w:r w:rsidRPr="00452660">
              <w:rPr>
                <w:i/>
                <w:color w:val="000000" w:themeColor="text1"/>
                <w:sz w:val="24"/>
                <w:szCs w:val="24"/>
              </w:rPr>
              <w:t>указывается</w:t>
            </w:r>
            <w:r w:rsidRPr="00452660">
              <w:rPr>
                <w:color w:val="000000" w:themeColor="text1"/>
                <w:sz w:val="24"/>
                <w:szCs w:val="24"/>
              </w:rPr>
              <w:t xml:space="preserve"> </w:t>
            </w:r>
            <w:r w:rsidRPr="00452660">
              <w:rPr>
                <w:i/>
                <w:color w:val="000000" w:themeColor="text1"/>
                <w:sz w:val="24"/>
                <w:szCs w:val="24"/>
              </w:rPr>
              <w:t>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r>
      <w:tr w:rsidR="00022C7B" w:rsidRPr="00452660" w:rsidTr="00BB5728">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jc w:val="center"/>
              <w:rPr>
                <w:color w:val="000000" w:themeColor="text1"/>
                <w:sz w:val="24"/>
                <w:szCs w:val="24"/>
              </w:rPr>
            </w:pPr>
            <w:r w:rsidRPr="00452660">
              <w:rPr>
                <w:color w:val="000000" w:themeColor="text1"/>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r w:rsidRPr="00452660">
              <w:rPr>
                <w:color w:val="000000" w:themeColor="text1"/>
                <w:sz w:val="24"/>
                <w:szCs w:val="24"/>
              </w:rPr>
              <w:t>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022C7B" w:rsidRPr="00452660" w:rsidRDefault="00022C7B" w:rsidP="00BB5728">
            <w:pPr>
              <w:suppressAutoHyphens/>
              <w:rPr>
                <w:i/>
                <w:color w:val="000000" w:themeColor="text1"/>
                <w:sz w:val="24"/>
                <w:szCs w:val="24"/>
              </w:rPr>
            </w:pPr>
            <w:r w:rsidRPr="00452660">
              <w:rPr>
                <w:i/>
                <w:color w:val="000000" w:themeColor="text1"/>
                <w:sz w:val="24"/>
                <w:szCs w:val="24"/>
              </w:rPr>
              <w:t>(указывается в случаях, предусмотренных частью 7 статьи 54 Градостроительного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22C7B" w:rsidRPr="00452660" w:rsidRDefault="00022C7B" w:rsidP="00BB5728">
            <w:pPr>
              <w:suppressAutoHyphens/>
              <w:rPr>
                <w:color w:val="000000" w:themeColor="text1"/>
                <w:sz w:val="24"/>
                <w:szCs w:val="24"/>
              </w:rPr>
            </w:pPr>
          </w:p>
        </w:tc>
      </w:tr>
    </w:tbl>
    <w:p w:rsidR="00022C7B" w:rsidRPr="00452660" w:rsidRDefault="00022C7B" w:rsidP="00022C7B">
      <w:pPr>
        <w:rPr>
          <w:color w:val="000000" w:themeColor="text1"/>
          <w:sz w:val="24"/>
          <w:szCs w:val="24"/>
        </w:rPr>
      </w:pPr>
    </w:p>
    <w:p w:rsidR="00022C7B" w:rsidRPr="00452660" w:rsidRDefault="00022C7B" w:rsidP="00022C7B">
      <w:pPr>
        <w:rPr>
          <w:color w:val="000000" w:themeColor="text1"/>
          <w:sz w:val="24"/>
          <w:szCs w:val="24"/>
        </w:rPr>
      </w:pPr>
      <w:r w:rsidRPr="00452660">
        <w:rPr>
          <w:color w:val="000000" w:themeColor="text1"/>
          <w:sz w:val="24"/>
          <w:szCs w:val="24"/>
        </w:rPr>
        <w:t xml:space="preserve">Приложение:__________________________________________________________ </w:t>
      </w:r>
    </w:p>
    <w:p w:rsidR="00022C7B" w:rsidRPr="00452660" w:rsidRDefault="00022C7B" w:rsidP="00022C7B">
      <w:pPr>
        <w:rPr>
          <w:color w:val="000000" w:themeColor="text1"/>
          <w:sz w:val="24"/>
          <w:szCs w:val="24"/>
        </w:rPr>
      </w:pPr>
      <w:r w:rsidRPr="00452660">
        <w:rPr>
          <w:color w:val="000000" w:themeColor="text1"/>
          <w:sz w:val="24"/>
          <w:szCs w:val="24"/>
        </w:rPr>
        <w:t>Номер телефона и адрес электронной почты для связи:______________________</w:t>
      </w:r>
    </w:p>
    <w:p w:rsidR="00022C7B" w:rsidRPr="00452660" w:rsidRDefault="00022C7B" w:rsidP="00022C7B">
      <w:pPr>
        <w:tabs>
          <w:tab w:val="left" w:pos="1968"/>
        </w:tabs>
        <w:rPr>
          <w:color w:val="000000" w:themeColor="text1"/>
          <w:sz w:val="24"/>
          <w:szCs w:val="24"/>
        </w:rPr>
      </w:pPr>
      <w:r w:rsidRPr="00452660">
        <w:rPr>
          <w:color w:val="000000" w:themeColor="text1"/>
          <w:sz w:val="24"/>
          <w:szCs w:val="24"/>
        </w:rPr>
        <w:t>Результат предоставления услуги прошу:</w:t>
      </w:r>
    </w:p>
    <w:p w:rsidR="00022C7B" w:rsidRPr="00452660" w:rsidRDefault="00022C7B" w:rsidP="00022C7B">
      <w:pPr>
        <w:rPr>
          <w:color w:val="000000" w:themeColor="text1"/>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022C7B" w:rsidRPr="00452660" w:rsidTr="00BB5728">
        <w:tc>
          <w:tcPr>
            <w:tcW w:w="8788" w:type="dxa"/>
            <w:shd w:val="clear" w:color="auto" w:fill="auto"/>
          </w:tcPr>
          <w:p w:rsidR="00022C7B" w:rsidRPr="00452660" w:rsidRDefault="00022C7B" w:rsidP="00BB5728">
            <w:pPr>
              <w:autoSpaceDE w:val="0"/>
              <w:autoSpaceDN w:val="0"/>
              <w:spacing w:before="120" w:after="120"/>
              <w:rPr>
                <w:i/>
                <w:color w:val="000000" w:themeColor="text1"/>
                <w:sz w:val="24"/>
                <w:szCs w:val="24"/>
              </w:rPr>
            </w:pPr>
            <w:r w:rsidRPr="00452660">
              <w:rPr>
                <w:color w:val="000000" w:themeColor="text1"/>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rsidR="00022C7B" w:rsidRPr="00452660" w:rsidRDefault="00022C7B" w:rsidP="00BB5728">
            <w:pPr>
              <w:autoSpaceDE w:val="0"/>
              <w:autoSpaceDN w:val="0"/>
              <w:spacing w:before="120" w:after="120"/>
              <w:rPr>
                <w:color w:val="000000" w:themeColor="text1"/>
                <w:sz w:val="24"/>
                <w:szCs w:val="24"/>
              </w:rPr>
            </w:pPr>
          </w:p>
        </w:tc>
      </w:tr>
      <w:tr w:rsidR="00022C7B" w:rsidRPr="00452660" w:rsidTr="00BB5728">
        <w:tc>
          <w:tcPr>
            <w:tcW w:w="8788" w:type="dxa"/>
            <w:shd w:val="clear" w:color="auto" w:fill="auto"/>
          </w:tcPr>
          <w:p w:rsidR="00022C7B" w:rsidRPr="00452660" w:rsidRDefault="00022C7B" w:rsidP="00BB5728">
            <w:pPr>
              <w:autoSpaceDE w:val="0"/>
              <w:autoSpaceDN w:val="0"/>
              <w:spacing w:before="120" w:after="120"/>
              <w:rPr>
                <w:color w:val="000000" w:themeColor="text1"/>
                <w:sz w:val="24"/>
                <w:szCs w:val="24"/>
              </w:rPr>
            </w:pPr>
            <w:r w:rsidRPr="00452660">
              <w:rPr>
                <w:color w:val="000000" w:themeColor="text1"/>
                <w:sz w:val="24"/>
                <w:szCs w:val="24"/>
              </w:rPr>
              <w:t>выдать</w:t>
            </w:r>
            <w:r w:rsidRPr="00452660">
              <w:rPr>
                <w:bCs/>
                <w:color w:val="000000" w:themeColor="text1"/>
                <w:sz w:val="24"/>
                <w:szCs w:val="24"/>
              </w:rPr>
              <w:t xml:space="preserve"> на бумажном носителе</w:t>
            </w:r>
            <w:r w:rsidRPr="00452660">
              <w:rPr>
                <w:color w:val="000000" w:themeColor="text1"/>
                <w:sz w:val="24"/>
                <w:szCs w:val="24"/>
              </w:rPr>
              <w:t xml:space="preserve"> при личном обращении </w:t>
            </w:r>
            <w:r w:rsidRPr="00452660">
              <w:rPr>
                <w:bCs/>
                <w:color w:val="000000" w:themeColor="text1"/>
                <w:sz w:val="24"/>
                <w:szCs w:val="24"/>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452660">
              <w:rPr>
                <w:color w:val="000000" w:themeColor="text1"/>
                <w:sz w:val="24"/>
                <w:szCs w:val="24"/>
              </w:rPr>
              <w:t xml:space="preserve"> расположенный по адресу:___________________________________</w:t>
            </w:r>
          </w:p>
        </w:tc>
        <w:tc>
          <w:tcPr>
            <w:tcW w:w="1130" w:type="dxa"/>
            <w:shd w:val="clear" w:color="auto" w:fill="auto"/>
          </w:tcPr>
          <w:p w:rsidR="00022C7B" w:rsidRPr="00452660" w:rsidRDefault="00022C7B" w:rsidP="00BB5728">
            <w:pPr>
              <w:autoSpaceDE w:val="0"/>
              <w:autoSpaceDN w:val="0"/>
              <w:spacing w:before="120" w:after="120"/>
              <w:rPr>
                <w:color w:val="000000" w:themeColor="text1"/>
                <w:sz w:val="24"/>
                <w:szCs w:val="24"/>
              </w:rPr>
            </w:pPr>
          </w:p>
        </w:tc>
      </w:tr>
      <w:tr w:rsidR="00022C7B" w:rsidRPr="00452660" w:rsidTr="00BB5728">
        <w:tc>
          <w:tcPr>
            <w:tcW w:w="8788" w:type="dxa"/>
            <w:shd w:val="clear" w:color="auto" w:fill="auto"/>
          </w:tcPr>
          <w:p w:rsidR="00022C7B" w:rsidRPr="00452660" w:rsidRDefault="00022C7B" w:rsidP="00BB5728">
            <w:pPr>
              <w:autoSpaceDE w:val="0"/>
              <w:autoSpaceDN w:val="0"/>
              <w:spacing w:before="120" w:after="120"/>
              <w:rPr>
                <w:color w:val="000000" w:themeColor="text1"/>
                <w:sz w:val="24"/>
                <w:szCs w:val="24"/>
              </w:rPr>
            </w:pPr>
            <w:r w:rsidRPr="00452660">
              <w:rPr>
                <w:color w:val="000000" w:themeColor="text1"/>
                <w:sz w:val="24"/>
                <w:szCs w:val="24"/>
              </w:rPr>
              <w:t xml:space="preserve">направить </w:t>
            </w:r>
            <w:r w:rsidRPr="00452660">
              <w:rPr>
                <w:bCs/>
                <w:color w:val="000000" w:themeColor="text1"/>
                <w:sz w:val="24"/>
                <w:szCs w:val="24"/>
              </w:rPr>
              <w:t>на бумажном носителе</w:t>
            </w:r>
            <w:r w:rsidRPr="00452660">
              <w:rPr>
                <w:color w:val="000000" w:themeColor="text1"/>
                <w:sz w:val="24"/>
                <w:szCs w:val="24"/>
              </w:rPr>
              <w:t xml:space="preserve"> на почтовый </w:t>
            </w:r>
            <w:r w:rsidRPr="00452660">
              <w:rPr>
                <w:color w:val="000000" w:themeColor="text1"/>
                <w:sz w:val="24"/>
                <w:szCs w:val="24"/>
              </w:rPr>
              <w:br/>
              <w:t>адрес: ____________________________________</w:t>
            </w:r>
          </w:p>
        </w:tc>
        <w:tc>
          <w:tcPr>
            <w:tcW w:w="1130" w:type="dxa"/>
            <w:shd w:val="clear" w:color="auto" w:fill="auto"/>
          </w:tcPr>
          <w:p w:rsidR="00022C7B" w:rsidRPr="00452660" w:rsidRDefault="00022C7B" w:rsidP="00BB5728">
            <w:pPr>
              <w:autoSpaceDE w:val="0"/>
              <w:autoSpaceDN w:val="0"/>
              <w:spacing w:before="120" w:after="120"/>
              <w:rPr>
                <w:color w:val="000000" w:themeColor="text1"/>
                <w:sz w:val="24"/>
                <w:szCs w:val="24"/>
              </w:rPr>
            </w:pPr>
          </w:p>
        </w:tc>
      </w:tr>
      <w:tr w:rsidR="00022C7B" w:rsidRPr="00452660" w:rsidTr="00BB5728">
        <w:tc>
          <w:tcPr>
            <w:tcW w:w="8788" w:type="dxa"/>
            <w:shd w:val="clear" w:color="auto" w:fill="auto"/>
          </w:tcPr>
          <w:p w:rsidR="00022C7B" w:rsidRPr="00452660" w:rsidRDefault="00022C7B" w:rsidP="00BB5728">
            <w:pPr>
              <w:autoSpaceDE w:val="0"/>
              <w:autoSpaceDN w:val="0"/>
              <w:spacing w:before="120" w:after="120"/>
              <w:rPr>
                <w:color w:val="000000" w:themeColor="text1"/>
                <w:sz w:val="24"/>
                <w:szCs w:val="24"/>
              </w:rPr>
            </w:pPr>
            <w:r w:rsidRPr="00452660">
              <w:rPr>
                <w:color w:val="000000" w:themeColor="text1"/>
                <w:sz w:val="24"/>
                <w:szCs w:val="24"/>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rsidR="00022C7B" w:rsidRPr="00452660" w:rsidRDefault="00022C7B" w:rsidP="00BB5728">
            <w:pPr>
              <w:autoSpaceDE w:val="0"/>
              <w:autoSpaceDN w:val="0"/>
              <w:spacing w:before="120" w:after="120"/>
              <w:rPr>
                <w:color w:val="000000" w:themeColor="text1"/>
                <w:sz w:val="24"/>
                <w:szCs w:val="24"/>
              </w:rPr>
            </w:pPr>
          </w:p>
        </w:tc>
      </w:tr>
      <w:tr w:rsidR="00022C7B" w:rsidRPr="00452660" w:rsidTr="00BB5728">
        <w:tc>
          <w:tcPr>
            <w:tcW w:w="9918" w:type="dxa"/>
            <w:gridSpan w:val="2"/>
            <w:shd w:val="clear" w:color="auto" w:fill="auto"/>
          </w:tcPr>
          <w:p w:rsidR="00022C7B" w:rsidRPr="00452660" w:rsidRDefault="00022C7B" w:rsidP="00BB5728">
            <w:pPr>
              <w:autoSpaceDE w:val="0"/>
              <w:autoSpaceDN w:val="0"/>
              <w:spacing w:before="120" w:after="120"/>
              <w:ind w:right="255"/>
              <w:jc w:val="center"/>
              <w:rPr>
                <w:i/>
                <w:color w:val="000000" w:themeColor="text1"/>
                <w:sz w:val="24"/>
                <w:szCs w:val="24"/>
              </w:rPr>
            </w:pPr>
            <w:r w:rsidRPr="00452660">
              <w:rPr>
                <w:i/>
                <w:color w:val="000000" w:themeColor="text1"/>
                <w:sz w:val="24"/>
                <w:szCs w:val="24"/>
              </w:rPr>
              <w:t>Указывается один из перечисленных способов</w:t>
            </w:r>
          </w:p>
        </w:tc>
      </w:tr>
    </w:tbl>
    <w:p w:rsidR="00022C7B" w:rsidRPr="00452660" w:rsidRDefault="00022C7B" w:rsidP="00022C7B">
      <w:pPr>
        <w:autoSpaceDE w:val="0"/>
        <w:autoSpaceDN w:val="0"/>
        <w:adjustRightInd w:val="0"/>
        <w:rPr>
          <w:rFonts w:eastAsia="Calibri"/>
          <w:bCs/>
          <w:strike/>
          <w:color w:val="000000" w:themeColor="text1"/>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022C7B" w:rsidRPr="00452660" w:rsidTr="00BB5728">
        <w:tc>
          <w:tcPr>
            <w:tcW w:w="3119" w:type="dxa"/>
            <w:tcBorders>
              <w:top w:val="nil"/>
              <w:left w:val="nil"/>
              <w:right w:val="nil"/>
            </w:tcBorders>
            <w:vAlign w:val="bottom"/>
          </w:tcPr>
          <w:p w:rsidR="00022C7B" w:rsidRPr="00452660" w:rsidRDefault="00022C7B" w:rsidP="00BB5728">
            <w:pPr>
              <w:jc w:val="center"/>
              <w:rPr>
                <w:color w:val="000000" w:themeColor="text1"/>
                <w:sz w:val="24"/>
                <w:szCs w:val="24"/>
              </w:rPr>
            </w:pPr>
          </w:p>
        </w:tc>
        <w:tc>
          <w:tcPr>
            <w:tcW w:w="283" w:type="dxa"/>
            <w:tcBorders>
              <w:top w:val="nil"/>
              <w:left w:val="nil"/>
              <w:bottom w:val="nil"/>
              <w:right w:val="nil"/>
            </w:tcBorders>
            <w:vAlign w:val="bottom"/>
          </w:tcPr>
          <w:p w:rsidR="00022C7B" w:rsidRPr="00452660" w:rsidRDefault="00022C7B" w:rsidP="00BB5728">
            <w:pPr>
              <w:rPr>
                <w:color w:val="000000" w:themeColor="text1"/>
                <w:sz w:val="24"/>
                <w:szCs w:val="24"/>
              </w:rPr>
            </w:pPr>
          </w:p>
        </w:tc>
        <w:tc>
          <w:tcPr>
            <w:tcW w:w="2269" w:type="dxa"/>
            <w:tcBorders>
              <w:top w:val="nil"/>
              <w:left w:val="nil"/>
              <w:bottom w:val="single" w:sz="4" w:space="0" w:color="auto"/>
              <w:right w:val="nil"/>
            </w:tcBorders>
            <w:vAlign w:val="bottom"/>
          </w:tcPr>
          <w:p w:rsidR="00022C7B" w:rsidRPr="00452660" w:rsidRDefault="00022C7B" w:rsidP="00BB5728">
            <w:pPr>
              <w:rPr>
                <w:color w:val="000000" w:themeColor="text1"/>
                <w:sz w:val="24"/>
                <w:szCs w:val="24"/>
              </w:rPr>
            </w:pPr>
          </w:p>
          <w:p w:rsidR="00022C7B" w:rsidRPr="00452660" w:rsidRDefault="00022C7B" w:rsidP="00BB5728">
            <w:pPr>
              <w:rPr>
                <w:color w:val="000000" w:themeColor="text1"/>
                <w:sz w:val="24"/>
                <w:szCs w:val="24"/>
              </w:rPr>
            </w:pPr>
          </w:p>
        </w:tc>
        <w:tc>
          <w:tcPr>
            <w:tcW w:w="283" w:type="dxa"/>
            <w:tcBorders>
              <w:top w:val="nil"/>
              <w:left w:val="nil"/>
              <w:bottom w:val="nil"/>
              <w:right w:val="nil"/>
            </w:tcBorders>
            <w:vAlign w:val="bottom"/>
          </w:tcPr>
          <w:p w:rsidR="00022C7B" w:rsidRPr="00452660" w:rsidRDefault="00022C7B" w:rsidP="00BB5728">
            <w:pPr>
              <w:rPr>
                <w:color w:val="000000" w:themeColor="text1"/>
                <w:sz w:val="24"/>
                <w:szCs w:val="24"/>
              </w:rPr>
            </w:pPr>
          </w:p>
        </w:tc>
        <w:tc>
          <w:tcPr>
            <w:tcW w:w="3969" w:type="dxa"/>
            <w:tcBorders>
              <w:top w:val="nil"/>
              <w:left w:val="nil"/>
              <w:bottom w:val="single" w:sz="4" w:space="0" w:color="auto"/>
              <w:right w:val="nil"/>
            </w:tcBorders>
            <w:vAlign w:val="bottom"/>
          </w:tcPr>
          <w:p w:rsidR="00022C7B" w:rsidRPr="00452660" w:rsidRDefault="00022C7B" w:rsidP="00BB5728">
            <w:pPr>
              <w:jc w:val="center"/>
              <w:rPr>
                <w:color w:val="000000" w:themeColor="text1"/>
                <w:sz w:val="24"/>
                <w:szCs w:val="24"/>
              </w:rPr>
            </w:pPr>
          </w:p>
        </w:tc>
      </w:tr>
      <w:tr w:rsidR="00022C7B" w:rsidRPr="00452660" w:rsidTr="00BB5728">
        <w:tc>
          <w:tcPr>
            <w:tcW w:w="3119" w:type="dxa"/>
            <w:tcBorders>
              <w:left w:val="nil"/>
              <w:bottom w:val="nil"/>
              <w:right w:val="nil"/>
            </w:tcBorders>
          </w:tcPr>
          <w:p w:rsidR="00022C7B" w:rsidRPr="00452660" w:rsidRDefault="00022C7B" w:rsidP="00BB5728">
            <w:pPr>
              <w:rPr>
                <w:color w:val="000000" w:themeColor="text1"/>
                <w:sz w:val="24"/>
                <w:szCs w:val="24"/>
              </w:rPr>
            </w:pPr>
          </w:p>
        </w:tc>
        <w:tc>
          <w:tcPr>
            <w:tcW w:w="283" w:type="dxa"/>
            <w:tcBorders>
              <w:top w:val="nil"/>
              <w:left w:val="nil"/>
              <w:bottom w:val="nil"/>
              <w:right w:val="nil"/>
            </w:tcBorders>
          </w:tcPr>
          <w:p w:rsidR="00022C7B" w:rsidRPr="00452660" w:rsidRDefault="00022C7B" w:rsidP="00BB5728">
            <w:pPr>
              <w:rPr>
                <w:color w:val="000000" w:themeColor="text1"/>
                <w:sz w:val="24"/>
                <w:szCs w:val="24"/>
              </w:rPr>
            </w:pPr>
          </w:p>
        </w:tc>
        <w:tc>
          <w:tcPr>
            <w:tcW w:w="2269" w:type="dxa"/>
            <w:tcBorders>
              <w:top w:val="nil"/>
              <w:left w:val="nil"/>
              <w:bottom w:val="nil"/>
              <w:right w:val="nil"/>
            </w:tcBorders>
          </w:tcPr>
          <w:p w:rsidR="00022C7B" w:rsidRPr="00452660" w:rsidRDefault="00022C7B" w:rsidP="00BB5728">
            <w:pPr>
              <w:jc w:val="center"/>
              <w:rPr>
                <w:color w:val="000000" w:themeColor="text1"/>
                <w:sz w:val="24"/>
                <w:szCs w:val="24"/>
              </w:rPr>
            </w:pPr>
            <w:r w:rsidRPr="00452660">
              <w:rPr>
                <w:color w:val="000000" w:themeColor="text1"/>
                <w:sz w:val="24"/>
                <w:szCs w:val="24"/>
              </w:rPr>
              <w:t>(подпись)</w:t>
            </w:r>
          </w:p>
        </w:tc>
        <w:tc>
          <w:tcPr>
            <w:tcW w:w="283" w:type="dxa"/>
            <w:tcBorders>
              <w:top w:val="nil"/>
              <w:left w:val="nil"/>
              <w:bottom w:val="nil"/>
              <w:right w:val="nil"/>
            </w:tcBorders>
          </w:tcPr>
          <w:p w:rsidR="00022C7B" w:rsidRPr="00452660" w:rsidRDefault="00022C7B" w:rsidP="00BB5728">
            <w:pPr>
              <w:rPr>
                <w:color w:val="000000" w:themeColor="text1"/>
                <w:sz w:val="24"/>
                <w:szCs w:val="24"/>
              </w:rPr>
            </w:pPr>
          </w:p>
        </w:tc>
        <w:tc>
          <w:tcPr>
            <w:tcW w:w="3969" w:type="dxa"/>
            <w:tcBorders>
              <w:top w:val="nil"/>
              <w:left w:val="nil"/>
              <w:bottom w:val="nil"/>
              <w:right w:val="nil"/>
            </w:tcBorders>
          </w:tcPr>
          <w:p w:rsidR="00022C7B" w:rsidRPr="00452660" w:rsidRDefault="00022C7B" w:rsidP="00BB5728">
            <w:pPr>
              <w:jc w:val="center"/>
              <w:rPr>
                <w:color w:val="000000" w:themeColor="text1"/>
                <w:sz w:val="24"/>
                <w:szCs w:val="24"/>
              </w:rPr>
            </w:pPr>
            <w:proofErr w:type="gramStart"/>
            <w:r w:rsidRPr="00452660">
              <w:rPr>
                <w:color w:val="000000" w:themeColor="text1"/>
                <w:sz w:val="24"/>
                <w:szCs w:val="24"/>
              </w:rPr>
              <w:t>(фамилия, имя, отчество (при наличии)</w:t>
            </w:r>
            <w:proofErr w:type="gramEnd"/>
          </w:p>
        </w:tc>
      </w:tr>
    </w:tbl>
    <w:p w:rsidR="00022C7B" w:rsidRPr="00452660" w:rsidRDefault="00022C7B" w:rsidP="00022C7B">
      <w:pPr>
        <w:autoSpaceDE w:val="0"/>
        <w:autoSpaceDN w:val="0"/>
        <w:spacing w:before="240"/>
        <w:ind w:left="6237" w:hanging="6237"/>
        <w:jc w:val="center"/>
        <w:rPr>
          <w:rFonts w:eastAsia="Calibri"/>
          <w:color w:val="000000" w:themeColor="text1"/>
          <w:sz w:val="24"/>
          <w:szCs w:val="24"/>
          <w:lang w:eastAsia="en-US"/>
        </w:rPr>
      </w:pPr>
      <w:r w:rsidRPr="00452660">
        <w:rPr>
          <w:rFonts w:eastAsia="Calibri"/>
          <w:color w:val="000000" w:themeColor="text1"/>
          <w:sz w:val="24"/>
          <w:szCs w:val="24"/>
          <w:lang w:eastAsia="en-US"/>
        </w:rPr>
        <w:t xml:space="preserve">                                                                                     </w:t>
      </w:r>
    </w:p>
    <w:p w:rsidR="002807D6" w:rsidRPr="00452660" w:rsidRDefault="002807D6" w:rsidP="00022C7B">
      <w:pPr>
        <w:autoSpaceDE w:val="0"/>
        <w:autoSpaceDN w:val="0"/>
        <w:spacing w:before="240"/>
        <w:ind w:left="6237"/>
        <w:jc w:val="center"/>
        <w:rPr>
          <w:rFonts w:eastAsia="Calibri"/>
          <w:color w:val="000000" w:themeColor="text1"/>
          <w:sz w:val="24"/>
          <w:szCs w:val="24"/>
          <w:lang w:eastAsia="en-US"/>
        </w:rPr>
      </w:pPr>
    </w:p>
    <w:p w:rsidR="002807D6" w:rsidRPr="00452660" w:rsidRDefault="002807D6" w:rsidP="00022C7B">
      <w:pPr>
        <w:autoSpaceDE w:val="0"/>
        <w:autoSpaceDN w:val="0"/>
        <w:spacing w:before="240"/>
        <w:ind w:left="6237"/>
        <w:jc w:val="center"/>
        <w:rPr>
          <w:rFonts w:eastAsia="Calibri"/>
          <w:color w:val="000000" w:themeColor="text1"/>
          <w:sz w:val="24"/>
          <w:szCs w:val="24"/>
          <w:lang w:eastAsia="en-US"/>
        </w:rPr>
      </w:pPr>
    </w:p>
    <w:p w:rsidR="002807D6" w:rsidRPr="00452660" w:rsidRDefault="002807D6" w:rsidP="00022C7B">
      <w:pPr>
        <w:autoSpaceDE w:val="0"/>
        <w:autoSpaceDN w:val="0"/>
        <w:spacing w:before="240"/>
        <w:ind w:left="6237"/>
        <w:jc w:val="center"/>
        <w:rPr>
          <w:rFonts w:eastAsia="Calibri"/>
          <w:color w:val="000000" w:themeColor="text1"/>
          <w:sz w:val="24"/>
          <w:szCs w:val="24"/>
          <w:lang w:eastAsia="en-US"/>
        </w:rPr>
      </w:pPr>
    </w:p>
    <w:p w:rsidR="002807D6" w:rsidRDefault="002807D6" w:rsidP="00022C7B">
      <w:pPr>
        <w:autoSpaceDE w:val="0"/>
        <w:autoSpaceDN w:val="0"/>
        <w:spacing w:before="240"/>
        <w:ind w:left="6237"/>
        <w:jc w:val="center"/>
        <w:rPr>
          <w:rFonts w:eastAsia="Calibri"/>
          <w:color w:val="000000" w:themeColor="text1"/>
          <w:sz w:val="28"/>
          <w:szCs w:val="28"/>
          <w:lang w:eastAsia="en-US"/>
        </w:rPr>
      </w:pPr>
    </w:p>
    <w:p w:rsidR="002807D6" w:rsidRDefault="002807D6" w:rsidP="00022C7B">
      <w:pPr>
        <w:autoSpaceDE w:val="0"/>
        <w:autoSpaceDN w:val="0"/>
        <w:spacing w:before="240"/>
        <w:ind w:left="6237"/>
        <w:jc w:val="center"/>
        <w:rPr>
          <w:rFonts w:eastAsia="Calibri"/>
          <w:color w:val="000000" w:themeColor="text1"/>
          <w:sz w:val="28"/>
          <w:szCs w:val="28"/>
          <w:lang w:eastAsia="en-US"/>
        </w:rPr>
      </w:pPr>
    </w:p>
    <w:p w:rsidR="002807D6" w:rsidRDefault="002807D6" w:rsidP="00022C7B">
      <w:pPr>
        <w:autoSpaceDE w:val="0"/>
        <w:autoSpaceDN w:val="0"/>
        <w:spacing w:before="240"/>
        <w:ind w:left="6237"/>
        <w:jc w:val="center"/>
        <w:rPr>
          <w:rFonts w:eastAsia="Calibri"/>
          <w:color w:val="000000" w:themeColor="text1"/>
          <w:sz w:val="28"/>
          <w:szCs w:val="28"/>
          <w:lang w:eastAsia="en-US"/>
        </w:rPr>
      </w:pPr>
    </w:p>
    <w:p w:rsidR="002807D6" w:rsidRDefault="002807D6" w:rsidP="00022C7B">
      <w:pPr>
        <w:autoSpaceDE w:val="0"/>
        <w:autoSpaceDN w:val="0"/>
        <w:spacing w:before="240"/>
        <w:ind w:left="6237"/>
        <w:jc w:val="center"/>
        <w:rPr>
          <w:rFonts w:eastAsia="Calibri"/>
          <w:color w:val="000000" w:themeColor="text1"/>
          <w:sz w:val="28"/>
          <w:szCs w:val="28"/>
          <w:lang w:eastAsia="en-US"/>
        </w:rPr>
      </w:pPr>
    </w:p>
    <w:p w:rsidR="00581C0D" w:rsidRDefault="00581C0D" w:rsidP="00022C7B">
      <w:pPr>
        <w:autoSpaceDE w:val="0"/>
        <w:autoSpaceDN w:val="0"/>
        <w:spacing w:before="240"/>
        <w:ind w:left="6237"/>
        <w:jc w:val="center"/>
        <w:rPr>
          <w:rFonts w:eastAsia="Calibri"/>
          <w:color w:val="000000" w:themeColor="text1"/>
          <w:sz w:val="28"/>
          <w:szCs w:val="28"/>
          <w:lang w:eastAsia="en-US"/>
        </w:rPr>
      </w:pPr>
    </w:p>
    <w:p w:rsidR="00581C0D" w:rsidRDefault="00581C0D" w:rsidP="00022C7B">
      <w:pPr>
        <w:autoSpaceDE w:val="0"/>
        <w:autoSpaceDN w:val="0"/>
        <w:spacing w:before="240"/>
        <w:ind w:left="6237"/>
        <w:jc w:val="center"/>
        <w:rPr>
          <w:rFonts w:eastAsia="Calibri"/>
          <w:color w:val="000000" w:themeColor="text1"/>
          <w:sz w:val="28"/>
          <w:szCs w:val="28"/>
          <w:lang w:eastAsia="en-US"/>
        </w:rPr>
      </w:pPr>
    </w:p>
    <w:p w:rsidR="00581C0D" w:rsidRDefault="00581C0D" w:rsidP="00022C7B">
      <w:pPr>
        <w:autoSpaceDE w:val="0"/>
        <w:autoSpaceDN w:val="0"/>
        <w:spacing w:before="240"/>
        <w:ind w:left="6237"/>
        <w:jc w:val="center"/>
        <w:rPr>
          <w:rFonts w:eastAsia="Calibri"/>
          <w:color w:val="000000" w:themeColor="text1"/>
          <w:sz w:val="28"/>
          <w:szCs w:val="28"/>
          <w:lang w:eastAsia="en-US"/>
        </w:rPr>
      </w:pPr>
    </w:p>
    <w:p w:rsidR="00581C0D" w:rsidRDefault="00581C0D" w:rsidP="00022C7B">
      <w:pPr>
        <w:autoSpaceDE w:val="0"/>
        <w:autoSpaceDN w:val="0"/>
        <w:spacing w:before="240"/>
        <w:ind w:left="6237"/>
        <w:jc w:val="center"/>
        <w:rPr>
          <w:rFonts w:eastAsia="Calibri"/>
          <w:color w:val="000000" w:themeColor="text1"/>
          <w:sz w:val="28"/>
          <w:szCs w:val="28"/>
          <w:lang w:eastAsia="en-US"/>
        </w:rPr>
      </w:pPr>
    </w:p>
    <w:p w:rsidR="00581C0D" w:rsidRDefault="00581C0D" w:rsidP="00022C7B">
      <w:pPr>
        <w:autoSpaceDE w:val="0"/>
        <w:autoSpaceDN w:val="0"/>
        <w:spacing w:before="240"/>
        <w:ind w:left="6237"/>
        <w:jc w:val="center"/>
        <w:rPr>
          <w:rFonts w:eastAsia="Calibri"/>
          <w:color w:val="000000" w:themeColor="text1"/>
          <w:sz w:val="28"/>
          <w:szCs w:val="28"/>
          <w:lang w:eastAsia="en-US"/>
        </w:rPr>
      </w:pPr>
    </w:p>
    <w:p w:rsidR="00F27DE9" w:rsidRDefault="00F27DE9" w:rsidP="003667FD">
      <w:pPr>
        <w:autoSpaceDE w:val="0"/>
        <w:autoSpaceDN w:val="0"/>
        <w:spacing w:before="240"/>
        <w:ind w:left="5670"/>
        <w:rPr>
          <w:rFonts w:eastAsia="Calibri"/>
          <w:color w:val="000000" w:themeColor="text1"/>
          <w:sz w:val="26"/>
          <w:szCs w:val="26"/>
          <w:lang w:eastAsia="en-US"/>
        </w:rPr>
      </w:pPr>
    </w:p>
    <w:p w:rsidR="00573DDC" w:rsidRDefault="00573DDC" w:rsidP="00573DDC">
      <w:pPr>
        <w:widowControl w:val="0"/>
        <w:autoSpaceDE w:val="0"/>
        <w:autoSpaceDN w:val="0"/>
        <w:adjustRightInd w:val="0"/>
        <w:ind w:firstLine="709"/>
        <w:jc w:val="right"/>
        <w:outlineLvl w:val="1"/>
        <w:rPr>
          <w:rFonts w:eastAsia="Calibri"/>
          <w:sz w:val="26"/>
          <w:szCs w:val="26"/>
          <w:lang w:eastAsia="en-US"/>
        </w:rPr>
      </w:pPr>
    </w:p>
    <w:p w:rsidR="00A050E3" w:rsidRPr="00260EF4" w:rsidRDefault="00A050E3" w:rsidP="00573DDC">
      <w:pPr>
        <w:widowControl w:val="0"/>
        <w:autoSpaceDE w:val="0"/>
        <w:autoSpaceDN w:val="0"/>
        <w:adjustRightInd w:val="0"/>
        <w:ind w:firstLine="709"/>
        <w:jc w:val="right"/>
        <w:outlineLvl w:val="1"/>
        <w:rPr>
          <w:sz w:val="26"/>
          <w:szCs w:val="26"/>
        </w:rPr>
      </w:pPr>
    </w:p>
    <w:sectPr w:rsidR="00A050E3" w:rsidRPr="00260EF4" w:rsidSect="00573DDC">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660" w:rsidRDefault="00452660" w:rsidP="00221CE5">
      <w:r>
        <w:separator/>
      </w:r>
    </w:p>
  </w:endnote>
  <w:endnote w:type="continuationSeparator" w:id="0">
    <w:p w:rsidR="00452660" w:rsidRDefault="00452660" w:rsidP="0022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660" w:rsidRDefault="00452660" w:rsidP="00221CE5">
      <w:r>
        <w:separator/>
      </w:r>
    </w:p>
  </w:footnote>
  <w:footnote w:type="continuationSeparator" w:id="0">
    <w:p w:rsidR="00452660" w:rsidRDefault="00452660" w:rsidP="00221C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5D59F7"/>
    <w:multiLevelType w:val="hybridMultilevel"/>
    <w:tmpl w:val="400A0AB6"/>
    <w:lvl w:ilvl="0" w:tplc="202ECFD8">
      <w:start w:val="10"/>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9FC0163"/>
    <w:multiLevelType w:val="hybridMultilevel"/>
    <w:tmpl w:val="FEE8AAEE"/>
    <w:lvl w:ilvl="0" w:tplc="F830F394">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218827EA"/>
    <w:multiLevelType w:val="hybridMultilevel"/>
    <w:tmpl w:val="E3723B3A"/>
    <w:lvl w:ilvl="0" w:tplc="B78E450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880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6901973"/>
    <w:multiLevelType w:val="hybridMultilevel"/>
    <w:tmpl w:val="C9D6AF6E"/>
    <w:lvl w:ilvl="0" w:tplc="8DF8F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9265A8C"/>
    <w:multiLevelType w:val="hybridMultilevel"/>
    <w:tmpl w:val="FF1A3344"/>
    <w:lvl w:ilvl="0" w:tplc="A3E89AFA">
      <w:start w:val="3"/>
      <w:numFmt w:val="decimal"/>
      <w:lvlText w:val="%1)"/>
      <w:lvlJc w:val="left"/>
      <w:pPr>
        <w:ind w:left="1210" w:hanging="360"/>
      </w:pPr>
      <w:rPr>
        <w:rFonts w:eastAsia="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3">
    <w:nsid w:val="2CFC7DC2"/>
    <w:multiLevelType w:val="hybridMultilevel"/>
    <w:tmpl w:val="915A8B7E"/>
    <w:lvl w:ilvl="0" w:tplc="D5BE7484">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D176E08"/>
    <w:multiLevelType w:val="hybridMultilevel"/>
    <w:tmpl w:val="016CC88E"/>
    <w:lvl w:ilvl="0" w:tplc="0BD68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478A329A"/>
    <w:multiLevelType w:val="hybridMultilevel"/>
    <w:tmpl w:val="D0CA5F72"/>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3B0403C"/>
    <w:multiLevelType w:val="hybridMultilevel"/>
    <w:tmpl w:val="AA923A7C"/>
    <w:lvl w:ilvl="0" w:tplc="2274244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6">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B75D68"/>
    <w:multiLevelType w:val="singleLevel"/>
    <w:tmpl w:val="46A0E65C"/>
    <w:lvl w:ilvl="0">
      <w:start w:val="4"/>
      <w:numFmt w:val="decimal"/>
      <w:lvlText w:val="%1."/>
      <w:legacy w:legacy="1" w:legacySpace="0" w:legacyIndent="436"/>
      <w:lvlJc w:val="left"/>
      <w:rPr>
        <w:rFonts w:ascii="Times New Roman" w:hAnsi="Times New Roman" w:cs="Times New Roman" w:hint="default"/>
      </w:rPr>
    </w:lvl>
  </w:abstractNum>
  <w:abstractNum w:abstractNumId="28">
    <w:nsid w:val="663B3C87"/>
    <w:multiLevelType w:val="hybridMultilevel"/>
    <w:tmpl w:val="747C23D2"/>
    <w:lvl w:ilvl="0" w:tplc="1988E7CE">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745488"/>
    <w:multiLevelType w:val="hybridMultilevel"/>
    <w:tmpl w:val="17047102"/>
    <w:lvl w:ilvl="0" w:tplc="C172A968">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7E48568B"/>
    <w:multiLevelType w:val="hybridMultilevel"/>
    <w:tmpl w:val="B4B2B294"/>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6"/>
  </w:num>
  <w:num w:numId="4">
    <w:abstractNumId w:val="5"/>
  </w:num>
  <w:num w:numId="5">
    <w:abstractNumId w:val="9"/>
  </w:num>
  <w:num w:numId="6">
    <w:abstractNumId w:val="25"/>
  </w:num>
  <w:num w:numId="7">
    <w:abstractNumId w:val="28"/>
  </w:num>
  <w:num w:numId="8">
    <w:abstractNumId w:val="13"/>
  </w:num>
  <w:num w:numId="9">
    <w:abstractNumId w:val="7"/>
  </w:num>
  <w:num w:numId="10">
    <w:abstractNumId w:val="21"/>
  </w:num>
  <w:num w:numId="11">
    <w:abstractNumId w:val="24"/>
  </w:num>
  <w:num w:numId="12">
    <w:abstractNumId w:val="1"/>
  </w:num>
  <w:num w:numId="13">
    <w:abstractNumId w:val="2"/>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3"/>
  </w:num>
  <w:num w:numId="18">
    <w:abstractNumId w:val="26"/>
  </w:num>
  <w:num w:numId="19">
    <w:abstractNumId w:val="18"/>
  </w:num>
  <w:num w:numId="20">
    <w:abstractNumId w:val="0"/>
  </w:num>
  <w:num w:numId="21">
    <w:abstractNumId w:val="15"/>
  </w:num>
  <w:num w:numId="22">
    <w:abstractNumId w:val="19"/>
  </w:num>
  <w:num w:numId="23">
    <w:abstractNumId w:val="30"/>
  </w:num>
  <w:num w:numId="24">
    <w:abstractNumId w:val="22"/>
  </w:num>
  <w:num w:numId="25">
    <w:abstractNumId w:val="20"/>
  </w:num>
  <w:num w:numId="26">
    <w:abstractNumId w:val="27"/>
  </w:num>
  <w:num w:numId="27">
    <w:abstractNumId w:val="12"/>
  </w:num>
  <w:num w:numId="28">
    <w:abstractNumId w:val="4"/>
  </w:num>
  <w:num w:numId="29">
    <w:abstractNumId w:val="6"/>
  </w:num>
  <w:num w:numId="30">
    <w:abstractNumId w:val="3"/>
  </w:num>
  <w:num w:numId="31">
    <w:abstractNumId w:val="1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68E"/>
    <w:rsid w:val="000013C2"/>
    <w:rsid w:val="00001770"/>
    <w:rsid w:val="00007E73"/>
    <w:rsid w:val="00013527"/>
    <w:rsid w:val="000138B9"/>
    <w:rsid w:val="00015C56"/>
    <w:rsid w:val="00016A5C"/>
    <w:rsid w:val="00022C7B"/>
    <w:rsid w:val="00023CC6"/>
    <w:rsid w:val="000261CF"/>
    <w:rsid w:val="00031633"/>
    <w:rsid w:val="000352CB"/>
    <w:rsid w:val="00037823"/>
    <w:rsid w:val="0004400D"/>
    <w:rsid w:val="000453C4"/>
    <w:rsid w:val="0005170A"/>
    <w:rsid w:val="000625E3"/>
    <w:rsid w:val="00063767"/>
    <w:rsid w:val="00070AD3"/>
    <w:rsid w:val="000710C9"/>
    <w:rsid w:val="000724D6"/>
    <w:rsid w:val="00083F03"/>
    <w:rsid w:val="00086039"/>
    <w:rsid w:val="00093A7A"/>
    <w:rsid w:val="00097C10"/>
    <w:rsid w:val="000A194B"/>
    <w:rsid w:val="000A2ECA"/>
    <w:rsid w:val="000A3EF0"/>
    <w:rsid w:val="000B4904"/>
    <w:rsid w:val="000B54A4"/>
    <w:rsid w:val="000C44A6"/>
    <w:rsid w:val="000C5436"/>
    <w:rsid w:val="000D25F5"/>
    <w:rsid w:val="000D7805"/>
    <w:rsid w:val="000D7931"/>
    <w:rsid w:val="000E3117"/>
    <w:rsid w:val="000F0807"/>
    <w:rsid w:val="000F1DB5"/>
    <w:rsid w:val="000F600F"/>
    <w:rsid w:val="000F7AF9"/>
    <w:rsid w:val="001047AF"/>
    <w:rsid w:val="00105257"/>
    <w:rsid w:val="00105ADB"/>
    <w:rsid w:val="001060FD"/>
    <w:rsid w:val="00113842"/>
    <w:rsid w:val="00114440"/>
    <w:rsid w:val="0011622D"/>
    <w:rsid w:val="00117626"/>
    <w:rsid w:val="00123EAA"/>
    <w:rsid w:val="001245C7"/>
    <w:rsid w:val="00127EAB"/>
    <w:rsid w:val="001309A4"/>
    <w:rsid w:val="0013295A"/>
    <w:rsid w:val="00135625"/>
    <w:rsid w:val="0013581D"/>
    <w:rsid w:val="001422E4"/>
    <w:rsid w:val="00147655"/>
    <w:rsid w:val="00150D1C"/>
    <w:rsid w:val="0015390E"/>
    <w:rsid w:val="0015635E"/>
    <w:rsid w:val="00157D72"/>
    <w:rsid w:val="00163876"/>
    <w:rsid w:val="00163B4A"/>
    <w:rsid w:val="001650EB"/>
    <w:rsid w:val="00165787"/>
    <w:rsid w:val="0016784C"/>
    <w:rsid w:val="00171FA7"/>
    <w:rsid w:val="00173EA2"/>
    <w:rsid w:val="0017674E"/>
    <w:rsid w:val="001806D8"/>
    <w:rsid w:val="00181276"/>
    <w:rsid w:val="00182BBC"/>
    <w:rsid w:val="00182BCF"/>
    <w:rsid w:val="001874B3"/>
    <w:rsid w:val="00190C15"/>
    <w:rsid w:val="001922E9"/>
    <w:rsid w:val="001923B1"/>
    <w:rsid w:val="0019491D"/>
    <w:rsid w:val="001A1FCA"/>
    <w:rsid w:val="001A3B64"/>
    <w:rsid w:val="001B2C95"/>
    <w:rsid w:val="001B2DCD"/>
    <w:rsid w:val="001B3155"/>
    <w:rsid w:val="001B48F8"/>
    <w:rsid w:val="001B5766"/>
    <w:rsid w:val="001B6645"/>
    <w:rsid w:val="001B7182"/>
    <w:rsid w:val="001B7645"/>
    <w:rsid w:val="001C3594"/>
    <w:rsid w:val="001C41C7"/>
    <w:rsid w:val="001C4CF7"/>
    <w:rsid w:val="001D0217"/>
    <w:rsid w:val="001D0743"/>
    <w:rsid w:val="001D477F"/>
    <w:rsid w:val="001E056A"/>
    <w:rsid w:val="001E3028"/>
    <w:rsid w:val="001E3A92"/>
    <w:rsid w:val="001E6A80"/>
    <w:rsid w:val="001F0081"/>
    <w:rsid w:val="001F05E6"/>
    <w:rsid w:val="001F3F12"/>
    <w:rsid w:val="001F596D"/>
    <w:rsid w:val="001F7EEC"/>
    <w:rsid w:val="00200767"/>
    <w:rsid w:val="002013E3"/>
    <w:rsid w:val="002014A2"/>
    <w:rsid w:val="00210AAB"/>
    <w:rsid w:val="002137B1"/>
    <w:rsid w:val="00216D76"/>
    <w:rsid w:val="00221CE5"/>
    <w:rsid w:val="00222E1C"/>
    <w:rsid w:val="00225461"/>
    <w:rsid w:val="00226F63"/>
    <w:rsid w:val="00232269"/>
    <w:rsid w:val="0023469C"/>
    <w:rsid w:val="0023742B"/>
    <w:rsid w:val="00237DDD"/>
    <w:rsid w:val="0024016A"/>
    <w:rsid w:val="002461DF"/>
    <w:rsid w:val="002472AB"/>
    <w:rsid w:val="0025406C"/>
    <w:rsid w:val="002609E1"/>
    <w:rsid w:val="0026220B"/>
    <w:rsid w:val="00262643"/>
    <w:rsid w:val="0026450A"/>
    <w:rsid w:val="0026612B"/>
    <w:rsid w:val="002715F3"/>
    <w:rsid w:val="00274C0A"/>
    <w:rsid w:val="00275B79"/>
    <w:rsid w:val="00277344"/>
    <w:rsid w:val="00277BF3"/>
    <w:rsid w:val="002807D6"/>
    <w:rsid w:val="00280EF2"/>
    <w:rsid w:val="00283412"/>
    <w:rsid w:val="0028542E"/>
    <w:rsid w:val="00285676"/>
    <w:rsid w:val="0029126C"/>
    <w:rsid w:val="00297E6C"/>
    <w:rsid w:val="002A04EC"/>
    <w:rsid w:val="002A4C6D"/>
    <w:rsid w:val="002B0E7A"/>
    <w:rsid w:val="002B5C53"/>
    <w:rsid w:val="002B7B22"/>
    <w:rsid w:val="002C091A"/>
    <w:rsid w:val="002C68BE"/>
    <w:rsid w:val="002C749A"/>
    <w:rsid w:val="002D3CF3"/>
    <w:rsid w:val="002D43A7"/>
    <w:rsid w:val="002D5F41"/>
    <w:rsid w:val="002E51B2"/>
    <w:rsid w:val="002E5A91"/>
    <w:rsid w:val="002F0BB6"/>
    <w:rsid w:val="002F34E1"/>
    <w:rsid w:val="002F4827"/>
    <w:rsid w:val="0031357C"/>
    <w:rsid w:val="00314AD6"/>
    <w:rsid w:val="00314CF1"/>
    <w:rsid w:val="003169CF"/>
    <w:rsid w:val="0032028B"/>
    <w:rsid w:val="00320AA3"/>
    <w:rsid w:val="003214CE"/>
    <w:rsid w:val="00324BE9"/>
    <w:rsid w:val="00325502"/>
    <w:rsid w:val="0032556A"/>
    <w:rsid w:val="00330CAF"/>
    <w:rsid w:val="00330F83"/>
    <w:rsid w:val="00332D60"/>
    <w:rsid w:val="003366C0"/>
    <w:rsid w:val="00337058"/>
    <w:rsid w:val="00341D45"/>
    <w:rsid w:val="0034235B"/>
    <w:rsid w:val="00342E41"/>
    <w:rsid w:val="00346C34"/>
    <w:rsid w:val="00351D9D"/>
    <w:rsid w:val="003524F6"/>
    <w:rsid w:val="00353B8F"/>
    <w:rsid w:val="003557AF"/>
    <w:rsid w:val="003569BF"/>
    <w:rsid w:val="00362EEE"/>
    <w:rsid w:val="0036637E"/>
    <w:rsid w:val="003667FD"/>
    <w:rsid w:val="00366909"/>
    <w:rsid w:val="00367269"/>
    <w:rsid w:val="00367451"/>
    <w:rsid w:val="00367DA0"/>
    <w:rsid w:val="00370D53"/>
    <w:rsid w:val="00376919"/>
    <w:rsid w:val="00384531"/>
    <w:rsid w:val="00386F8E"/>
    <w:rsid w:val="00392675"/>
    <w:rsid w:val="003969CE"/>
    <w:rsid w:val="003A3285"/>
    <w:rsid w:val="003A6024"/>
    <w:rsid w:val="003B101A"/>
    <w:rsid w:val="003C0D89"/>
    <w:rsid w:val="003C49CD"/>
    <w:rsid w:val="003C7787"/>
    <w:rsid w:val="003E3941"/>
    <w:rsid w:val="003E3DEA"/>
    <w:rsid w:val="003F3586"/>
    <w:rsid w:val="003F7EFA"/>
    <w:rsid w:val="004006B2"/>
    <w:rsid w:val="00400C1E"/>
    <w:rsid w:val="00404A41"/>
    <w:rsid w:val="00411169"/>
    <w:rsid w:val="004129A4"/>
    <w:rsid w:val="00415794"/>
    <w:rsid w:val="00417A11"/>
    <w:rsid w:val="0042023C"/>
    <w:rsid w:val="0042071B"/>
    <w:rsid w:val="004213C5"/>
    <w:rsid w:val="00421F15"/>
    <w:rsid w:val="00423CF2"/>
    <w:rsid w:val="00423F3E"/>
    <w:rsid w:val="0043004C"/>
    <w:rsid w:val="00431091"/>
    <w:rsid w:val="00434B2A"/>
    <w:rsid w:val="00436048"/>
    <w:rsid w:val="004361E6"/>
    <w:rsid w:val="00437F37"/>
    <w:rsid w:val="00440925"/>
    <w:rsid w:val="004412E6"/>
    <w:rsid w:val="0044326F"/>
    <w:rsid w:val="00452660"/>
    <w:rsid w:val="00455579"/>
    <w:rsid w:val="004604D3"/>
    <w:rsid w:val="004618D3"/>
    <w:rsid w:val="00464FAA"/>
    <w:rsid w:val="00465CB7"/>
    <w:rsid w:val="00466E4B"/>
    <w:rsid w:val="0047224F"/>
    <w:rsid w:val="0047330B"/>
    <w:rsid w:val="00476970"/>
    <w:rsid w:val="00480406"/>
    <w:rsid w:val="0048351C"/>
    <w:rsid w:val="0049609A"/>
    <w:rsid w:val="004A1482"/>
    <w:rsid w:val="004A16BA"/>
    <w:rsid w:val="004A5399"/>
    <w:rsid w:val="004B12D6"/>
    <w:rsid w:val="004B192A"/>
    <w:rsid w:val="004B2E0D"/>
    <w:rsid w:val="004B316D"/>
    <w:rsid w:val="004B3C45"/>
    <w:rsid w:val="004C14DF"/>
    <w:rsid w:val="004C5566"/>
    <w:rsid w:val="004C628A"/>
    <w:rsid w:val="004C714D"/>
    <w:rsid w:val="004E0707"/>
    <w:rsid w:val="004E465D"/>
    <w:rsid w:val="004E488C"/>
    <w:rsid w:val="004E4910"/>
    <w:rsid w:val="004F266C"/>
    <w:rsid w:val="004F463F"/>
    <w:rsid w:val="004F466D"/>
    <w:rsid w:val="005009D0"/>
    <w:rsid w:val="00503F32"/>
    <w:rsid w:val="005042A5"/>
    <w:rsid w:val="00505DFF"/>
    <w:rsid w:val="005116D6"/>
    <w:rsid w:val="0051724B"/>
    <w:rsid w:val="00520C50"/>
    <w:rsid w:val="00526001"/>
    <w:rsid w:val="00527B69"/>
    <w:rsid w:val="005328C0"/>
    <w:rsid w:val="00533AFE"/>
    <w:rsid w:val="005450DA"/>
    <w:rsid w:val="005519B0"/>
    <w:rsid w:val="00551D06"/>
    <w:rsid w:val="0055269A"/>
    <w:rsid w:val="00556B23"/>
    <w:rsid w:val="005616B5"/>
    <w:rsid w:val="00564119"/>
    <w:rsid w:val="005665E0"/>
    <w:rsid w:val="00566A3E"/>
    <w:rsid w:val="00567B72"/>
    <w:rsid w:val="00570D30"/>
    <w:rsid w:val="00573DDC"/>
    <w:rsid w:val="00575994"/>
    <w:rsid w:val="00581940"/>
    <w:rsid w:val="0058197A"/>
    <w:rsid w:val="00581C0D"/>
    <w:rsid w:val="00582DB3"/>
    <w:rsid w:val="005830F0"/>
    <w:rsid w:val="0058406C"/>
    <w:rsid w:val="005857AD"/>
    <w:rsid w:val="005868FD"/>
    <w:rsid w:val="00593271"/>
    <w:rsid w:val="005962C3"/>
    <w:rsid w:val="00597613"/>
    <w:rsid w:val="005A24FE"/>
    <w:rsid w:val="005A39C9"/>
    <w:rsid w:val="005A5D40"/>
    <w:rsid w:val="005A7E5F"/>
    <w:rsid w:val="005B0115"/>
    <w:rsid w:val="005B335F"/>
    <w:rsid w:val="005B3B94"/>
    <w:rsid w:val="005B5B0A"/>
    <w:rsid w:val="005B6DA0"/>
    <w:rsid w:val="005C1CFC"/>
    <w:rsid w:val="005C2F0B"/>
    <w:rsid w:val="005C41FC"/>
    <w:rsid w:val="005C58B3"/>
    <w:rsid w:val="005D70F7"/>
    <w:rsid w:val="005D75A9"/>
    <w:rsid w:val="005E04F7"/>
    <w:rsid w:val="005E0F4B"/>
    <w:rsid w:val="005E2E8E"/>
    <w:rsid w:val="005E45FB"/>
    <w:rsid w:val="005E77D2"/>
    <w:rsid w:val="005F1C83"/>
    <w:rsid w:val="005F39B7"/>
    <w:rsid w:val="005F6E98"/>
    <w:rsid w:val="005F7995"/>
    <w:rsid w:val="00601B60"/>
    <w:rsid w:val="00602FD8"/>
    <w:rsid w:val="00605313"/>
    <w:rsid w:val="00610B06"/>
    <w:rsid w:val="00611945"/>
    <w:rsid w:val="0061628F"/>
    <w:rsid w:val="00617414"/>
    <w:rsid w:val="00620BBF"/>
    <w:rsid w:val="00622E04"/>
    <w:rsid w:val="00625DBC"/>
    <w:rsid w:val="00632909"/>
    <w:rsid w:val="00632B23"/>
    <w:rsid w:val="00632F7C"/>
    <w:rsid w:val="006367CE"/>
    <w:rsid w:val="00636B85"/>
    <w:rsid w:val="00642A0A"/>
    <w:rsid w:val="00642BE0"/>
    <w:rsid w:val="00642FF7"/>
    <w:rsid w:val="00644DF3"/>
    <w:rsid w:val="00647CE2"/>
    <w:rsid w:val="00653E00"/>
    <w:rsid w:val="00654ECC"/>
    <w:rsid w:val="0065547F"/>
    <w:rsid w:val="00657ECE"/>
    <w:rsid w:val="006644B8"/>
    <w:rsid w:val="0066689A"/>
    <w:rsid w:val="00666DC4"/>
    <w:rsid w:val="006671EF"/>
    <w:rsid w:val="00667FB0"/>
    <w:rsid w:val="00670F15"/>
    <w:rsid w:val="006750FB"/>
    <w:rsid w:val="00677EED"/>
    <w:rsid w:val="006809A3"/>
    <w:rsid w:val="006875C3"/>
    <w:rsid w:val="00692057"/>
    <w:rsid w:val="00696778"/>
    <w:rsid w:val="006A0411"/>
    <w:rsid w:val="006A4132"/>
    <w:rsid w:val="006A7361"/>
    <w:rsid w:val="006A767F"/>
    <w:rsid w:val="006B00D9"/>
    <w:rsid w:val="006B0F09"/>
    <w:rsid w:val="006B1B7D"/>
    <w:rsid w:val="006B33AE"/>
    <w:rsid w:val="006B3A5D"/>
    <w:rsid w:val="006B5BFB"/>
    <w:rsid w:val="006B5FE7"/>
    <w:rsid w:val="006B7EBD"/>
    <w:rsid w:val="006C0C80"/>
    <w:rsid w:val="006C6D77"/>
    <w:rsid w:val="006D1F79"/>
    <w:rsid w:val="006D4419"/>
    <w:rsid w:val="006D520B"/>
    <w:rsid w:val="006D6263"/>
    <w:rsid w:val="006D7862"/>
    <w:rsid w:val="006E115E"/>
    <w:rsid w:val="006E52A7"/>
    <w:rsid w:val="006E7E4B"/>
    <w:rsid w:val="006F13F6"/>
    <w:rsid w:val="006F6DFA"/>
    <w:rsid w:val="00700C23"/>
    <w:rsid w:val="00700D85"/>
    <w:rsid w:val="007046F9"/>
    <w:rsid w:val="00704729"/>
    <w:rsid w:val="007062C0"/>
    <w:rsid w:val="007066E4"/>
    <w:rsid w:val="00710C60"/>
    <w:rsid w:val="00715CCE"/>
    <w:rsid w:val="00715F61"/>
    <w:rsid w:val="00720B4C"/>
    <w:rsid w:val="007220EA"/>
    <w:rsid w:val="007223B0"/>
    <w:rsid w:val="00723903"/>
    <w:rsid w:val="007275A3"/>
    <w:rsid w:val="0073043B"/>
    <w:rsid w:val="0073082E"/>
    <w:rsid w:val="00735075"/>
    <w:rsid w:val="00741573"/>
    <w:rsid w:val="00746185"/>
    <w:rsid w:val="007465A4"/>
    <w:rsid w:val="007500C0"/>
    <w:rsid w:val="00750728"/>
    <w:rsid w:val="00755226"/>
    <w:rsid w:val="0075664E"/>
    <w:rsid w:val="00757F7E"/>
    <w:rsid w:val="0076021C"/>
    <w:rsid w:val="0076093A"/>
    <w:rsid w:val="007638A3"/>
    <w:rsid w:val="00770873"/>
    <w:rsid w:val="00777130"/>
    <w:rsid w:val="00777720"/>
    <w:rsid w:val="00777BAE"/>
    <w:rsid w:val="007A19F9"/>
    <w:rsid w:val="007A36EB"/>
    <w:rsid w:val="007B0D03"/>
    <w:rsid w:val="007B1839"/>
    <w:rsid w:val="007B3D54"/>
    <w:rsid w:val="007C022C"/>
    <w:rsid w:val="007C1546"/>
    <w:rsid w:val="007C26A1"/>
    <w:rsid w:val="007C2A73"/>
    <w:rsid w:val="007C4DA3"/>
    <w:rsid w:val="007D01A8"/>
    <w:rsid w:val="007D1B4A"/>
    <w:rsid w:val="007D6C78"/>
    <w:rsid w:val="007E0155"/>
    <w:rsid w:val="007E27F9"/>
    <w:rsid w:val="007E421C"/>
    <w:rsid w:val="007E46C3"/>
    <w:rsid w:val="007E7579"/>
    <w:rsid w:val="007F2BC6"/>
    <w:rsid w:val="007F4D35"/>
    <w:rsid w:val="00802422"/>
    <w:rsid w:val="00814D96"/>
    <w:rsid w:val="008154F0"/>
    <w:rsid w:val="00815E61"/>
    <w:rsid w:val="00822BB9"/>
    <w:rsid w:val="00825EC1"/>
    <w:rsid w:val="008267E4"/>
    <w:rsid w:val="00827459"/>
    <w:rsid w:val="008301B8"/>
    <w:rsid w:val="0083236C"/>
    <w:rsid w:val="00833797"/>
    <w:rsid w:val="00833BB2"/>
    <w:rsid w:val="008357F4"/>
    <w:rsid w:val="00841710"/>
    <w:rsid w:val="008517AC"/>
    <w:rsid w:val="008550B7"/>
    <w:rsid w:val="0085565E"/>
    <w:rsid w:val="0087391C"/>
    <w:rsid w:val="00874DD8"/>
    <w:rsid w:val="008805A9"/>
    <w:rsid w:val="0088110A"/>
    <w:rsid w:val="00883ED3"/>
    <w:rsid w:val="00886A42"/>
    <w:rsid w:val="00896139"/>
    <w:rsid w:val="00896518"/>
    <w:rsid w:val="008A5B7D"/>
    <w:rsid w:val="008A6052"/>
    <w:rsid w:val="008A7020"/>
    <w:rsid w:val="008B2F3D"/>
    <w:rsid w:val="008B3640"/>
    <w:rsid w:val="008B3958"/>
    <w:rsid w:val="008B418F"/>
    <w:rsid w:val="008C0C12"/>
    <w:rsid w:val="008C2217"/>
    <w:rsid w:val="008C27B1"/>
    <w:rsid w:val="008C35C0"/>
    <w:rsid w:val="008C72C3"/>
    <w:rsid w:val="008D46B5"/>
    <w:rsid w:val="008D4AB9"/>
    <w:rsid w:val="008E55DB"/>
    <w:rsid w:val="008E7095"/>
    <w:rsid w:val="008E792C"/>
    <w:rsid w:val="008F1DAB"/>
    <w:rsid w:val="008F5BD1"/>
    <w:rsid w:val="008F7F1F"/>
    <w:rsid w:val="00900D10"/>
    <w:rsid w:val="00901913"/>
    <w:rsid w:val="009027EA"/>
    <w:rsid w:val="00902AA1"/>
    <w:rsid w:val="00912302"/>
    <w:rsid w:val="0091265B"/>
    <w:rsid w:val="0091346D"/>
    <w:rsid w:val="0091637E"/>
    <w:rsid w:val="00916CFE"/>
    <w:rsid w:val="00923DED"/>
    <w:rsid w:val="00924C80"/>
    <w:rsid w:val="00927011"/>
    <w:rsid w:val="00934B59"/>
    <w:rsid w:val="00934F20"/>
    <w:rsid w:val="00941F17"/>
    <w:rsid w:val="009468C1"/>
    <w:rsid w:val="00947CE0"/>
    <w:rsid w:val="00951665"/>
    <w:rsid w:val="00952039"/>
    <w:rsid w:val="0095323B"/>
    <w:rsid w:val="0095520C"/>
    <w:rsid w:val="009563F4"/>
    <w:rsid w:val="009636D1"/>
    <w:rsid w:val="00967CDA"/>
    <w:rsid w:val="009716A2"/>
    <w:rsid w:val="00971B5D"/>
    <w:rsid w:val="009763B0"/>
    <w:rsid w:val="00980F56"/>
    <w:rsid w:val="0098358D"/>
    <w:rsid w:val="0098648F"/>
    <w:rsid w:val="00992594"/>
    <w:rsid w:val="009971C2"/>
    <w:rsid w:val="00997798"/>
    <w:rsid w:val="009A2249"/>
    <w:rsid w:val="009B0904"/>
    <w:rsid w:val="009B1B17"/>
    <w:rsid w:val="009B5B41"/>
    <w:rsid w:val="009C4968"/>
    <w:rsid w:val="009C7D73"/>
    <w:rsid w:val="009D06AA"/>
    <w:rsid w:val="009D203C"/>
    <w:rsid w:val="009D236B"/>
    <w:rsid w:val="009D4C2F"/>
    <w:rsid w:val="009D61C3"/>
    <w:rsid w:val="009E1A98"/>
    <w:rsid w:val="009E1DC3"/>
    <w:rsid w:val="009E3CE2"/>
    <w:rsid w:val="009E417F"/>
    <w:rsid w:val="009F02D8"/>
    <w:rsid w:val="009F0F88"/>
    <w:rsid w:val="009F27E0"/>
    <w:rsid w:val="009F4BA0"/>
    <w:rsid w:val="009F5381"/>
    <w:rsid w:val="009F6541"/>
    <w:rsid w:val="009F6F51"/>
    <w:rsid w:val="00A03531"/>
    <w:rsid w:val="00A050E3"/>
    <w:rsid w:val="00A07592"/>
    <w:rsid w:val="00A159D7"/>
    <w:rsid w:val="00A17327"/>
    <w:rsid w:val="00A17F63"/>
    <w:rsid w:val="00A23005"/>
    <w:rsid w:val="00A26890"/>
    <w:rsid w:val="00A40EA0"/>
    <w:rsid w:val="00A41617"/>
    <w:rsid w:val="00A42020"/>
    <w:rsid w:val="00A4296B"/>
    <w:rsid w:val="00A435C7"/>
    <w:rsid w:val="00A4361E"/>
    <w:rsid w:val="00A441A2"/>
    <w:rsid w:val="00A452E9"/>
    <w:rsid w:val="00A50CC6"/>
    <w:rsid w:val="00A52921"/>
    <w:rsid w:val="00A531AF"/>
    <w:rsid w:val="00A5490D"/>
    <w:rsid w:val="00A56E5E"/>
    <w:rsid w:val="00A57080"/>
    <w:rsid w:val="00A602D3"/>
    <w:rsid w:val="00A60E0C"/>
    <w:rsid w:val="00A63ACF"/>
    <w:rsid w:val="00A65ACD"/>
    <w:rsid w:val="00A71759"/>
    <w:rsid w:val="00A71D93"/>
    <w:rsid w:val="00A75532"/>
    <w:rsid w:val="00A77872"/>
    <w:rsid w:val="00A809A4"/>
    <w:rsid w:val="00A82C46"/>
    <w:rsid w:val="00A84EEE"/>
    <w:rsid w:val="00A852D2"/>
    <w:rsid w:val="00A9004D"/>
    <w:rsid w:val="00A91B22"/>
    <w:rsid w:val="00A948A2"/>
    <w:rsid w:val="00A968FA"/>
    <w:rsid w:val="00AA076B"/>
    <w:rsid w:val="00AA0F88"/>
    <w:rsid w:val="00AA29E7"/>
    <w:rsid w:val="00AA4D6B"/>
    <w:rsid w:val="00AA5A81"/>
    <w:rsid w:val="00AA5D51"/>
    <w:rsid w:val="00AA7265"/>
    <w:rsid w:val="00AB239C"/>
    <w:rsid w:val="00AB4F93"/>
    <w:rsid w:val="00AB5C4D"/>
    <w:rsid w:val="00AB63D5"/>
    <w:rsid w:val="00AB65E0"/>
    <w:rsid w:val="00AB76B3"/>
    <w:rsid w:val="00AC1FFE"/>
    <w:rsid w:val="00AD4627"/>
    <w:rsid w:val="00AE47CD"/>
    <w:rsid w:val="00AE5879"/>
    <w:rsid w:val="00AE7846"/>
    <w:rsid w:val="00AF0956"/>
    <w:rsid w:val="00AF180D"/>
    <w:rsid w:val="00AF2579"/>
    <w:rsid w:val="00AF2870"/>
    <w:rsid w:val="00AF2F5C"/>
    <w:rsid w:val="00AF5DA3"/>
    <w:rsid w:val="00AF600E"/>
    <w:rsid w:val="00AF6D79"/>
    <w:rsid w:val="00B011BD"/>
    <w:rsid w:val="00B02F9A"/>
    <w:rsid w:val="00B04F24"/>
    <w:rsid w:val="00B05F3A"/>
    <w:rsid w:val="00B10180"/>
    <w:rsid w:val="00B107E3"/>
    <w:rsid w:val="00B17DB4"/>
    <w:rsid w:val="00B17F4E"/>
    <w:rsid w:val="00B21A5F"/>
    <w:rsid w:val="00B339ED"/>
    <w:rsid w:val="00B35795"/>
    <w:rsid w:val="00B36B82"/>
    <w:rsid w:val="00B36E0C"/>
    <w:rsid w:val="00B4163D"/>
    <w:rsid w:val="00B457B4"/>
    <w:rsid w:val="00B55314"/>
    <w:rsid w:val="00B56622"/>
    <w:rsid w:val="00B63075"/>
    <w:rsid w:val="00B66D0B"/>
    <w:rsid w:val="00B67A5C"/>
    <w:rsid w:val="00B706EE"/>
    <w:rsid w:val="00B739EE"/>
    <w:rsid w:val="00B74CE3"/>
    <w:rsid w:val="00B74DC5"/>
    <w:rsid w:val="00B75001"/>
    <w:rsid w:val="00B75E60"/>
    <w:rsid w:val="00B7754F"/>
    <w:rsid w:val="00B82173"/>
    <w:rsid w:val="00B86411"/>
    <w:rsid w:val="00B86905"/>
    <w:rsid w:val="00B8766A"/>
    <w:rsid w:val="00B87673"/>
    <w:rsid w:val="00B970C0"/>
    <w:rsid w:val="00B970C1"/>
    <w:rsid w:val="00BA5385"/>
    <w:rsid w:val="00BB3C0A"/>
    <w:rsid w:val="00BB52D1"/>
    <w:rsid w:val="00BB55D8"/>
    <w:rsid w:val="00BB5728"/>
    <w:rsid w:val="00BB6161"/>
    <w:rsid w:val="00BC6116"/>
    <w:rsid w:val="00BC76B8"/>
    <w:rsid w:val="00BD0336"/>
    <w:rsid w:val="00BD1D00"/>
    <w:rsid w:val="00BD3BAE"/>
    <w:rsid w:val="00BE0654"/>
    <w:rsid w:val="00BE06B6"/>
    <w:rsid w:val="00BE2BBB"/>
    <w:rsid w:val="00BE34E8"/>
    <w:rsid w:val="00BE690B"/>
    <w:rsid w:val="00BE6C76"/>
    <w:rsid w:val="00BE70FA"/>
    <w:rsid w:val="00BE7E39"/>
    <w:rsid w:val="00BF470A"/>
    <w:rsid w:val="00BF5EB5"/>
    <w:rsid w:val="00BF770C"/>
    <w:rsid w:val="00C0123A"/>
    <w:rsid w:val="00C041C6"/>
    <w:rsid w:val="00C11999"/>
    <w:rsid w:val="00C11E35"/>
    <w:rsid w:val="00C13210"/>
    <w:rsid w:val="00C14600"/>
    <w:rsid w:val="00C15EBB"/>
    <w:rsid w:val="00C1620E"/>
    <w:rsid w:val="00C163AC"/>
    <w:rsid w:val="00C22218"/>
    <w:rsid w:val="00C224CA"/>
    <w:rsid w:val="00C227FF"/>
    <w:rsid w:val="00C236A0"/>
    <w:rsid w:val="00C24732"/>
    <w:rsid w:val="00C31528"/>
    <w:rsid w:val="00C31970"/>
    <w:rsid w:val="00C32381"/>
    <w:rsid w:val="00C35901"/>
    <w:rsid w:val="00C36E0B"/>
    <w:rsid w:val="00C47CAC"/>
    <w:rsid w:val="00C50557"/>
    <w:rsid w:val="00C6254B"/>
    <w:rsid w:val="00C643AC"/>
    <w:rsid w:val="00C64F77"/>
    <w:rsid w:val="00C66B95"/>
    <w:rsid w:val="00C70275"/>
    <w:rsid w:val="00C7027C"/>
    <w:rsid w:val="00C830E9"/>
    <w:rsid w:val="00C86EDF"/>
    <w:rsid w:val="00C93654"/>
    <w:rsid w:val="00C956D9"/>
    <w:rsid w:val="00CA224A"/>
    <w:rsid w:val="00CA4825"/>
    <w:rsid w:val="00CA497A"/>
    <w:rsid w:val="00CB0BA8"/>
    <w:rsid w:val="00CB207C"/>
    <w:rsid w:val="00CB5EF1"/>
    <w:rsid w:val="00CB763D"/>
    <w:rsid w:val="00CC775C"/>
    <w:rsid w:val="00CD1F6F"/>
    <w:rsid w:val="00CD336E"/>
    <w:rsid w:val="00CD3B85"/>
    <w:rsid w:val="00CD503D"/>
    <w:rsid w:val="00CD6E5D"/>
    <w:rsid w:val="00CE2AD9"/>
    <w:rsid w:val="00CE34C4"/>
    <w:rsid w:val="00CE492A"/>
    <w:rsid w:val="00CE4FED"/>
    <w:rsid w:val="00CE6C9B"/>
    <w:rsid w:val="00CE7816"/>
    <w:rsid w:val="00CF0442"/>
    <w:rsid w:val="00CF066F"/>
    <w:rsid w:val="00CF21D6"/>
    <w:rsid w:val="00D02B40"/>
    <w:rsid w:val="00D04805"/>
    <w:rsid w:val="00D06AFA"/>
    <w:rsid w:val="00D0734F"/>
    <w:rsid w:val="00D100A4"/>
    <w:rsid w:val="00D106D8"/>
    <w:rsid w:val="00D16D10"/>
    <w:rsid w:val="00D2222D"/>
    <w:rsid w:val="00D26537"/>
    <w:rsid w:val="00D27DE2"/>
    <w:rsid w:val="00D358C3"/>
    <w:rsid w:val="00D37639"/>
    <w:rsid w:val="00D37AC4"/>
    <w:rsid w:val="00D42DF2"/>
    <w:rsid w:val="00D42FFE"/>
    <w:rsid w:val="00D4468E"/>
    <w:rsid w:val="00D46291"/>
    <w:rsid w:val="00D51F95"/>
    <w:rsid w:val="00D55AE0"/>
    <w:rsid w:val="00D56E12"/>
    <w:rsid w:val="00D60C97"/>
    <w:rsid w:val="00D61A5A"/>
    <w:rsid w:val="00D64F31"/>
    <w:rsid w:val="00D66EA6"/>
    <w:rsid w:val="00D66F8C"/>
    <w:rsid w:val="00D74387"/>
    <w:rsid w:val="00D74732"/>
    <w:rsid w:val="00D772A4"/>
    <w:rsid w:val="00D8558C"/>
    <w:rsid w:val="00D94222"/>
    <w:rsid w:val="00DA2EF0"/>
    <w:rsid w:val="00DA72AA"/>
    <w:rsid w:val="00DB211D"/>
    <w:rsid w:val="00DB332D"/>
    <w:rsid w:val="00DB43CC"/>
    <w:rsid w:val="00DB4E55"/>
    <w:rsid w:val="00DB5623"/>
    <w:rsid w:val="00DB592E"/>
    <w:rsid w:val="00DB7AF9"/>
    <w:rsid w:val="00DC03D4"/>
    <w:rsid w:val="00DC076A"/>
    <w:rsid w:val="00DC1846"/>
    <w:rsid w:val="00DC267F"/>
    <w:rsid w:val="00DC52E8"/>
    <w:rsid w:val="00DC60D6"/>
    <w:rsid w:val="00DD1C59"/>
    <w:rsid w:val="00DD52FD"/>
    <w:rsid w:val="00DD69F1"/>
    <w:rsid w:val="00DE1188"/>
    <w:rsid w:val="00DE6F98"/>
    <w:rsid w:val="00DE6FC5"/>
    <w:rsid w:val="00DF2080"/>
    <w:rsid w:val="00DF2A78"/>
    <w:rsid w:val="00DF5D4B"/>
    <w:rsid w:val="00DF5D5F"/>
    <w:rsid w:val="00DF71F7"/>
    <w:rsid w:val="00E01E08"/>
    <w:rsid w:val="00E05AE4"/>
    <w:rsid w:val="00E11400"/>
    <w:rsid w:val="00E118D7"/>
    <w:rsid w:val="00E13361"/>
    <w:rsid w:val="00E13C14"/>
    <w:rsid w:val="00E144C2"/>
    <w:rsid w:val="00E1752A"/>
    <w:rsid w:val="00E202F9"/>
    <w:rsid w:val="00E2501E"/>
    <w:rsid w:val="00E305EE"/>
    <w:rsid w:val="00E32A06"/>
    <w:rsid w:val="00E36B9F"/>
    <w:rsid w:val="00E458E2"/>
    <w:rsid w:val="00E474DE"/>
    <w:rsid w:val="00E52495"/>
    <w:rsid w:val="00E52FA9"/>
    <w:rsid w:val="00E53F54"/>
    <w:rsid w:val="00E55A18"/>
    <w:rsid w:val="00E57B39"/>
    <w:rsid w:val="00E60057"/>
    <w:rsid w:val="00E6081D"/>
    <w:rsid w:val="00E608A2"/>
    <w:rsid w:val="00E624C0"/>
    <w:rsid w:val="00E7108F"/>
    <w:rsid w:val="00E7644F"/>
    <w:rsid w:val="00E81174"/>
    <w:rsid w:val="00E81B19"/>
    <w:rsid w:val="00E82130"/>
    <w:rsid w:val="00E85641"/>
    <w:rsid w:val="00E8701A"/>
    <w:rsid w:val="00E87961"/>
    <w:rsid w:val="00EA4A32"/>
    <w:rsid w:val="00EA50A8"/>
    <w:rsid w:val="00EA54E2"/>
    <w:rsid w:val="00EA71BC"/>
    <w:rsid w:val="00EB2981"/>
    <w:rsid w:val="00EC0A7A"/>
    <w:rsid w:val="00EC27BE"/>
    <w:rsid w:val="00EC361D"/>
    <w:rsid w:val="00EC4500"/>
    <w:rsid w:val="00EC7403"/>
    <w:rsid w:val="00ED1191"/>
    <w:rsid w:val="00ED7852"/>
    <w:rsid w:val="00EE4498"/>
    <w:rsid w:val="00EE6CE6"/>
    <w:rsid w:val="00F01C9D"/>
    <w:rsid w:val="00F0466E"/>
    <w:rsid w:val="00F06B72"/>
    <w:rsid w:val="00F06D7F"/>
    <w:rsid w:val="00F1141D"/>
    <w:rsid w:val="00F11B81"/>
    <w:rsid w:val="00F132BF"/>
    <w:rsid w:val="00F13344"/>
    <w:rsid w:val="00F16111"/>
    <w:rsid w:val="00F24B8C"/>
    <w:rsid w:val="00F25597"/>
    <w:rsid w:val="00F264D3"/>
    <w:rsid w:val="00F27DE9"/>
    <w:rsid w:val="00F314FD"/>
    <w:rsid w:val="00F3347A"/>
    <w:rsid w:val="00F37F29"/>
    <w:rsid w:val="00F40425"/>
    <w:rsid w:val="00F41617"/>
    <w:rsid w:val="00F421DB"/>
    <w:rsid w:val="00F46C60"/>
    <w:rsid w:val="00F47440"/>
    <w:rsid w:val="00F54CD9"/>
    <w:rsid w:val="00F55493"/>
    <w:rsid w:val="00F63FE5"/>
    <w:rsid w:val="00F67EED"/>
    <w:rsid w:val="00F72FFB"/>
    <w:rsid w:val="00F76A00"/>
    <w:rsid w:val="00F80560"/>
    <w:rsid w:val="00F816BB"/>
    <w:rsid w:val="00F81C72"/>
    <w:rsid w:val="00F87A7C"/>
    <w:rsid w:val="00F90900"/>
    <w:rsid w:val="00F90906"/>
    <w:rsid w:val="00F934E1"/>
    <w:rsid w:val="00FA4F21"/>
    <w:rsid w:val="00FA5644"/>
    <w:rsid w:val="00FA5E0D"/>
    <w:rsid w:val="00FA6958"/>
    <w:rsid w:val="00FB1E32"/>
    <w:rsid w:val="00FB5C67"/>
    <w:rsid w:val="00FB7620"/>
    <w:rsid w:val="00FB7A9E"/>
    <w:rsid w:val="00FC42FD"/>
    <w:rsid w:val="00FD08FD"/>
    <w:rsid w:val="00FD092F"/>
    <w:rsid w:val="00FD1B3D"/>
    <w:rsid w:val="00FD6781"/>
    <w:rsid w:val="00FE19E3"/>
    <w:rsid w:val="00FE2D4D"/>
    <w:rsid w:val="00FE65AA"/>
    <w:rsid w:val="00FE7FB6"/>
    <w:rsid w:val="00FF0D3C"/>
    <w:rsid w:val="00FF0DAD"/>
    <w:rsid w:val="00FF1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34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468E"/>
    <w:rPr>
      <w:rFonts w:ascii="Tahoma" w:hAnsi="Tahoma" w:cs="Tahoma"/>
      <w:sz w:val="16"/>
      <w:szCs w:val="16"/>
    </w:rPr>
  </w:style>
  <w:style w:type="character" w:customStyle="1" w:styleId="a4">
    <w:name w:val="Текст выноски Знак"/>
    <w:basedOn w:val="a0"/>
    <w:link w:val="a3"/>
    <w:uiPriority w:val="99"/>
    <w:semiHidden/>
    <w:rsid w:val="00D4468E"/>
    <w:rPr>
      <w:rFonts w:ascii="Tahoma" w:eastAsia="Times New Roman" w:hAnsi="Tahoma" w:cs="Tahoma"/>
      <w:sz w:val="16"/>
      <w:szCs w:val="16"/>
      <w:lang w:eastAsia="ru-RU"/>
    </w:rPr>
  </w:style>
  <w:style w:type="paragraph" w:styleId="a5">
    <w:name w:val="List Paragraph"/>
    <w:basedOn w:val="a"/>
    <w:link w:val="a6"/>
    <w:uiPriority w:val="34"/>
    <w:qFormat/>
    <w:rsid w:val="000B54A4"/>
    <w:pPr>
      <w:ind w:left="720"/>
      <w:contextualSpacing/>
    </w:pPr>
  </w:style>
  <w:style w:type="table" w:styleId="a7">
    <w:name w:val="Table Grid"/>
    <w:basedOn w:val="a1"/>
    <w:uiPriority w:val="59"/>
    <w:rsid w:val="00C7027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5"/>
    <w:uiPriority w:val="34"/>
    <w:locked/>
    <w:rsid w:val="005F1C8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221CE5"/>
    <w:pPr>
      <w:tabs>
        <w:tab w:val="center" w:pos="4677"/>
        <w:tab w:val="right" w:pos="9355"/>
      </w:tabs>
    </w:pPr>
  </w:style>
  <w:style w:type="character" w:customStyle="1" w:styleId="a9">
    <w:name w:val="Верхний колонтитул Знак"/>
    <w:basedOn w:val="a0"/>
    <w:link w:val="a8"/>
    <w:uiPriority w:val="99"/>
    <w:rsid w:val="00221CE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221CE5"/>
    <w:pPr>
      <w:tabs>
        <w:tab w:val="center" w:pos="4677"/>
        <w:tab w:val="right" w:pos="9355"/>
      </w:tabs>
    </w:pPr>
  </w:style>
  <w:style w:type="character" w:customStyle="1" w:styleId="ab">
    <w:name w:val="Нижний колонтитул Знак"/>
    <w:basedOn w:val="a0"/>
    <w:link w:val="aa"/>
    <w:uiPriority w:val="99"/>
    <w:rsid w:val="00221CE5"/>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461D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2461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461D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461DF"/>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
    <w:name w:val="Гиперссылка1"/>
    <w:basedOn w:val="a0"/>
    <w:uiPriority w:val="99"/>
    <w:unhideWhenUsed/>
    <w:rsid w:val="002461DF"/>
    <w:rPr>
      <w:color w:val="0000FF"/>
      <w:u w:val="single"/>
    </w:rPr>
  </w:style>
  <w:style w:type="character" w:styleId="ac">
    <w:name w:val="annotation reference"/>
    <w:basedOn w:val="a0"/>
    <w:uiPriority w:val="99"/>
    <w:semiHidden/>
    <w:unhideWhenUsed/>
    <w:rsid w:val="002461DF"/>
    <w:rPr>
      <w:sz w:val="16"/>
      <w:szCs w:val="16"/>
    </w:rPr>
  </w:style>
  <w:style w:type="paragraph" w:styleId="ad">
    <w:name w:val="annotation text"/>
    <w:basedOn w:val="a"/>
    <w:link w:val="ae"/>
    <w:uiPriority w:val="99"/>
    <w:semiHidden/>
    <w:unhideWhenUsed/>
    <w:rsid w:val="002461DF"/>
    <w:pPr>
      <w:spacing w:after="200"/>
    </w:pPr>
    <w:rPr>
      <w:rFonts w:asciiTheme="minorHAnsi" w:eastAsiaTheme="minorHAnsi" w:hAnsiTheme="minorHAnsi" w:cstheme="minorBidi"/>
      <w:lang w:eastAsia="en-US"/>
    </w:rPr>
  </w:style>
  <w:style w:type="character" w:customStyle="1" w:styleId="ae">
    <w:name w:val="Текст примечания Знак"/>
    <w:basedOn w:val="a0"/>
    <w:link w:val="ad"/>
    <w:uiPriority w:val="99"/>
    <w:semiHidden/>
    <w:rsid w:val="002461DF"/>
    <w:rPr>
      <w:sz w:val="20"/>
      <w:szCs w:val="20"/>
    </w:rPr>
  </w:style>
  <w:style w:type="paragraph" w:styleId="af">
    <w:name w:val="annotation subject"/>
    <w:basedOn w:val="ad"/>
    <w:next w:val="ad"/>
    <w:link w:val="af0"/>
    <w:uiPriority w:val="99"/>
    <w:semiHidden/>
    <w:unhideWhenUsed/>
    <w:rsid w:val="002461DF"/>
    <w:rPr>
      <w:b/>
      <w:bCs/>
    </w:rPr>
  </w:style>
  <w:style w:type="character" w:customStyle="1" w:styleId="af0">
    <w:name w:val="Тема примечания Знак"/>
    <w:basedOn w:val="ae"/>
    <w:link w:val="af"/>
    <w:uiPriority w:val="99"/>
    <w:semiHidden/>
    <w:rsid w:val="002461DF"/>
    <w:rPr>
      <w:b/>
      <w:bCs/>
      <w:sz w:val="20"/>
      <w:szCs w:val="20"/>
    </w:rPr>
  </w:style>
  <w:style w:type="paragraph" w:styleId="af1">
    <w:name w:val="footnote text"/>
    <w:basedOn w:val="a"/>
    <w:link w:val="af2"/>
    <w:uiPriority w:val="99"/>
    <w:unhideWhenUsed/>
    <w:rsid w:val="002461DF"/>
    <w:rPr>
      <w:rFonts w:asciiTheme="minorHAnsi" w:eastAsiaTheme="minorHAnsi" w:hAnsiTheme="minorHAnsi" w:cstheme="minorBidi"/>
      <w:lang w:eastAsia="en-US"/>
    </w:rPr>
  </w:style>
  <w:style w:type="character" w:customStyle="1" w:styleId="af2">
    <w:name w:val="Текст сноски Знак"/>
    <w:basedOn w:val="a0"/>
    <w:link w:val="af1"/>
    <w:uiPriority w:val="99"/>
    <w:rsid w:val="002461DF"/>
    <w:rPr>
      <w:sz w:val="20"/>
      <w:szCs w:val="20"/>
    </w:rPr>
  </w:style>
  <w:style w:type="character" w:styleId="af3">
    <w:name w:val="footnote reference"/>
    <w:basedOn w:val="a0"/>
    <w:uiPriority w:val="99"/>
    <w:unhideWhenUsed/>
    <w:rsid w:val="002461DF"/>
    <w:rPr>
      <w:vertAlign w:val="superscript"/>
    </w:rPr>
  </w:style>
  <w:style w:type="character" w:customStyle="1" w:styleId="ConsPlusNormal0">
    <w:name w:val="ConsPlusNormal Знак"/>
    <w:link w:val="ConsPlusNormal"/>
    <w:rsid w:val="002461DF"/>
    <w:rPr>
      <w:rFonts w:ascii="Calibri" w:eastAsia="Times New Roman" w:hAnsi="Calibri" w:cs="Calibri"/>
      <w:lang w:eastAsia="ru-RU"/>
    </w:rPr>
  </w:style>
  <w:style w:type="table" w:customStyle="1" w:styleId="10">
    <w:name w:val="Сетка таблицы1"/>
    <w:basedOn w:val="a1"/>
    <w:next w:val="a7"/>
    <w:uiPriority w:val="59"/>
    <w:rsid w:val="002461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2461DF"/>
    <w:pPr>
      <w:spacing w:after="0" w:line="240" w:lineRule="auto"/>
    </w:pPr>
  </w:style>
  <w:style w:type="paragraph" w:styleId="af5">
    <w:name w:val="endnote text"/>
    <w:basedOn w:val="a"/>
    <w:link w:val="af6"/>
    <w:uiPriority w:val="99"/>
    <w:semiHidden/>
    <w:unhideWhenUsed/>
    <w:rsid w:val="002461DF"/>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semiHidden/>
    <w:rsid w:val="002461DF"/>
    <w:rPr>
      <w:sz w:val="20"/>
      <w:szCs w:val="20"/>
    </w:rPr>
  </w:style>
  <w:style w:type="character" w:styleId="af7">
    <w:name w:val="endnote reference"/>
    <w:basedOn w:val="a0"/>
    <w:uiPriority w:val="99"/>
    <w:semiHidden/>
    <w:unhideWhenUsed/>
    <w:rsid w:val="002461DF"/>
    <w:rPr>
      <w:vertAlign w:val="superscript"/>
    </w:rPr>
  </w:style>
  <w:style w:type="table" w:styleId="-3">
    <w:name w:val="Table List 3"/>
    <w:basedOn w:val="a1"/>
    <w:uiPriority w:val="99"/>
    <w:semiHidden/>
    <w:unhideWhenUsed/>
    <w:rsid w:val="002461D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f1"/>
    <w:link w:val="4640"/>
    <w:qFormat/>
    <w:rsid w:val="002461DF"/>
    <w:rPr>
      <w:rFonts w:ascii="Times New Roman" w:hAnsi="Times New Roman"/>
    </w:rPr>
  </w:style>
  <w:style w:type="character" w:customStyle="1" w:styleId="4640">
    <w:name w:val="Стиль 464 Знак"/>
    <w:basedOn w:val="af2"/>
    <w:link w:val="464"/>
    <w:rsid w:val="002461DF"/>
    <w:rPr>
      <w:rFonts w:ascii="Times New Roman" w:hAnsi="Times New Roman"/>
      <w:sz w:val="20"/>
      <w:szCs w:val="20"/>
    </w:rPr>
  </w:style>
  <w:style w:type="table" w:customStyle="1" w:styleId="21">
    <w:name w:val="Сетка таблицы21"/>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2461DF"/>
    <w:rPr>
      <w:color w:val="0000FF" w:themeColor="hyperlink"/>
      <w:u w:val="single"/>
    </w:rPr>
  </w:style>
  <w:style w:type="table" w:customStyle="1" w:styleId="32">
    <w:name w:val="Сетка таблицы32"/>
    <w:basedOn w:val="a1"/>
    <w:next w:val="a7"/>
    <w:uiPriority w:val="59"/>
    <w:rsid w:val="002461DF"/>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7"/>
    <w:uiPriority w:val="59"/>
    <w:rsid w:val="00F2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pt">
    <w:name w:val="Основной текст (2) + 12 pt;Полужирный;Малые прописные"/>
    <w:basedOn w:val="a0"/>
    <w:rsid w:val="00573DDC"/>
    <w:rPr>
      <w:rFonts w:ascii="Times New Roman" w:eastAsia="Times New Roman" w:hAnsi="Times New Roman" w:cs="Times New Roman"/>
      <w:b/>
      <w:bCs/>
      <w:smallCaps/>
      <w:color w:val="000000"/>
      <w:spacing w:val="0"/>
      <w:w w:val="100"/>
      <w:position w:val="0"/>
      <w:sz w:val="24"/>
      <w:szCs w:val="24"/>
      <w:shd w:val="clear" w:color="auto" w:fill="FFFFFF"/>
      <w:lang w:val="ru-RU" w:eastAsia="ru-RU" w:bidi="ru-RU"/>
    </w:rPr>
  </w:style>
  <w:style w:type="paragraph" w:styleId="af9">
    <w:name w:val="Normal (Web)"/>
    <w:basedOn w:val="a"/>
    <w:uiPriority w:val="99"/>
    <w:unhideWhenUsed/>
    <w:rsid w:val="00123EA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34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468E"/>
    <w:rPr>
      <w:rFonts w:ascii="Tahoma" w:hAnsi="Tahoma" w:cs="Tahoma"/>
      <w:sz w:val="16"/>
      <w:szCs w:val="16"/>
    </w:rPr>
  </w:style>
  <w:style w:type="character" w:customStyle="1" w:styleId="a4">
    <w:name w:val="Текст выноски Знак"/>
    <w:basedOn w:val="a0"/>
    <w:link w:val="a3"/>
    <w:uiPriority w:val="99"/>
    <w:semiHidden/>
    <w:rsid w:val="00D4468E"/>
    <w:rPr>
      <w:rFonts w:ascii="Tahoma" w:eastAsia="Times New Roman" w:hAnsi="Tahoma" w:cs="Tahoma"/>
      <w:sz w:val="16"/>
      <w:szCs w:val="16"/>
      <w:lang w:eastAsia="ru-RU"/>
    </w:rPr>
  </w:style>
  <w:style w:type="paragraph" w:styleId="a5">
    <w:name w:val="List Paragraph"/>
    <w:basedOn w:val="a"/>
    <w:link w:val="a6"/>
    <w:uiPriority w:val="34"/>
    <w:qFormat/>
    <w:rsid w:val="000B54A4"/>
    <w:pPr>
      <w:ind w:left="720"/>
      <w:contextualSpacing/>
    </w:pPr>
  </w:style>
  <w:style w:type="table" w:styleId="a7">
    <w:name w:val="Table Grid"/>
    <w:basedOn w:val="a1"/>
    <w:uiPriority w:val="59"/>
    <w:rsid w:val="00C7027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5"/>
    <w:uiPriority w:val="34"/>
    <w:locked/>
    <w:rsid w:val="005F1C8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221CE5"/>
    <w:pPr>
      <w:tabs>
        <w:tab w:val="center" w:pos="4677"/>
        <w:tab w:val="right" w:pos="9355"/>
      </w:tabs>
    </w:pPr>
  </w:style>
  <w:style w:type="character" w:customStyle="1" w:styleId="a9">
    <w:name w:val="Верхний колонтитул Знак"/>
    <w:basedOn w:val="a0"/>
    <w:link w:val="a8"/>
    <w:uiPriority w:val="99"/>
    <w:rsid w:val="00221CE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221CE5"/>
    <w:pPr>
      <w:tabs>
        <w:tab w:val="center" w:pos="4677"/>
        <w:tab w:val="right" w:pos="9355"/>
      </w:tabs>
    </w:pPr>
  </w:style>
  <w:style w:type="character" w:customStyle="1" w:styleId="ab">
    <w:name w:val="Нижний колонтитул Знак"/>
    <w:basedOn w:val="a0"/>
    <w:link w:val="aa"/>
    <w:uiPriority w:val="99"/>
    <w:rsid w:val="00221CE5"/>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461D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2461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461D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461DF"/>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
    <w:name w:val="Гиперссылка1"/>
    <w:basedOn w:val="a0"/>
    <w:uiPriority w:val="99"/>
    <w:unhideWhenUsed/>
    <w:rsid w:val="002461DF"/>
    <w:rPr>
      <w:color w:val="0000FF"/>
      <w:u w:val="single"/>
    </w:rPr>
  </w:style>
  <w:style w:type="character" w:styleId="ac">
    <w:name w:val="annotation reference"/>
    <w:basedOn w:val="a0"/>
    <w:uiPriority w:val="99"/>
    <w:semiHidden/>
    <w:unhideWhenUsed/>
    <w:rsid w:val="002461DF"/>
    <w:rPr>
      <w:sz w:val="16"/>
      <w:szCs w:val="16"/>
    </w:rPr>
  </w:style>
  <w:style w:type="paragraph" w:styleId="ad">
    <w:name w:val="annotation text"/>
    <w:basedOn w:val="a"/>
    <w:link w:val="ae"/>
    <w:uiPriority w:val="99"/>
    <w:semiHidden/>
    <w:unhideWhenUsed/>
    <w:rsid w:val="002461DF"/>
    <w:pPr>
      <w:spacing w:after="200"/>
    </w:pPr>
    <w:rPr>
      <w:rFonts w:asciiTheme="minorHAnsi" w:eastAsiaTheme="minorHAnsi" w:hAnsiTheme="minorHAnsi" w:cstheme="minorBidi"/>
      <w:lang w:eastAsia="en-US"/>
    </w:rPr>
  </w:style>
  <w:style w:type="character" w:customStyle="1" w:styleId="ae">
    <w:name w:val="Текст примечания Знак"/>
    <w:basedOn w:val="a0"/>
    <w:link w:val="ad"/>
    <w:uiPriority w:val="99"/>
    <w:semiHidden/>
    <w:rsid w:val="002461DF"/>
    <w:rPr>
      <w:sz w:val="20"/>
      <w:szCs w:val="20"/>
    </w:rPr>
  </w:style>
  <w:style w:type="paragraph" w:styleId="af">
    <w:name w:val="annotation subject"/>
    <w:basedOn w:val="ad"/>
    <w:next w:val="ad"/>
    <w:link w:val="af0"/>
    <w:uiPriority w:val="99"/>
    <w:semiHidden/>
    <w:unhideWhenUsed/>
    <w:rsid w:val="002461DF"/>
    <w:rPr>
      <w:b/>
      <w:bCs/>
    </w:rPr>
  </w:style>
  <w:style w:type="character" w:customStyle="1" w:styleId="af0">
    <w:name w:val="Тема примечания Знак"/>
    <w:basedOn w:val="ae"/>
    <w:link w:val="af"/>
    <w:uiPriority w:val="99"/>
    <w:semiHidden/>
    <w:rsid w:val="002461DF"/>
    <w:rPr>
      <w:b/>
      <w:bCs/>
      <w:sz w:val="20"/>
      <w:szCs w:val="20"/>
    </w:rPr>
  </w:style>
  <w:style w:type="paragraph" w:styleId="af1">
    <w:name w:val="footnote text"/>
    <w:basedOn w:val="a"/>
    <w:link w:val="af2"/>
    <w:uiPriority w:val="99"/>
    <w:unhideWhenUsed/>
    <w:rsid w:val="002461DF"/>
    <w:rPr>
      <w:rFonts w:asciiTheme="minorHAnsi" w:eastAsiaTheme="minorHAnsi" w:hAnsiTheme="minorHAnsi" w:cstheme="minorBidi"/>
      <w:lang w:eastAsia="en-US"/>
    </w:rPr>
  </w:style>
  <w:style w:type="character" w:customStyle="1" w:styleId="af2">
    <w:name w:val="Текст сноски Знак"/>
    <w:basedOn w:val="a0"/>
    <w:link w:val="af1"/>
    <w:uiPriority w:val="99"/>
    <w:rsid w:val="002461DF"/>
    <w:rPr>
      <w:sz w:val="20"/>
      <w:szCs w:val="20"/>
    </w:rPr>
  </w:style>
  <w:style w:type="character" w:styleId="af3">
    <w:name w:val="footnote reference"/>
    <w:basedOn w:val="a0"/>
    <w:uiPriority w:val="99"/>
    <w:unhideWhenUsed/>
    <w:rsid w:val="002461DF"/>
    <w:rPr>
      <w:vertAlign w:val="superscript"/>
    </w:rPr>
  </w:style>
  <w:style w:type="character" w:customStyle="1" w:styleId="ConsPlusNormal0">
    <w:name w:val="ConsPlusNormal Знак"/>
    <w:link w:val="ConsPlusNormal"/>
    <w:rsid w:val="002461DF"/>
    <w:rPr>
      <w:rFonts w:ascii="Calibri" w:eastAsia="Times New Roman" w:hAnsi="Calibri" w:cs="Calibri"/>
      <w:lang w:eastAsia="ru-RU"/>
    </w:rPr>
  </w:style>
  <w:style w:type="table" w:customStyle="1" w:styleId="10">
    <w:name w:val="Сетка таблицы1"/>
    <w:basedOn w:val="a1"/>
    <w:next w:val="a7"/>
    <w:uiPriority w:val="59"/>
    <w:rsid w:val="002461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2461DF"/>
    <w:pPr>
      <w:spacing w:after="0" w:line="240" w:lineRule="auto"/>
    </w:pPr>
  </w:style>
  <w:style w:type="paragraph" w:styleId="af5">
    <w:name w:val="endnote text"/>
    <w:basedOn w:val="a"/>
    <w:link w:val="af6"/>
    <w:uiPriority w:val="99"/>
    <w:semiHidden/>
    <w:unhideWhenUsed/>
    <w:rsid w:val="002461DF"/>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semiHidden/>
    <w:rsid w:val="002461DF"/>
    <w:rPr>
      <w:sz w:val="20"/>
      <w:szCs w:val="20"/>
    </w:rPr>
  </w:style>
  <w:style w:type="character" w:styleId="af7">
    <w:name w:val="endnote reference"/>
    <w:basedOn w:val="a0"/>
    <w:uiPriority w:val="99"/>
    <w:semiHidden/>
    <w:unhideWhenUsed/>
    <w:rsid w:val="002461DF"/>
    <w:rPr>
      <w:vertAlign w:val="superscript"/>
    </w:rPr>
  </w:style>
  <w:style w:type="table" w:styleId="-3">
    <w:name w:val="Table List 3"/>
    <w:basedOn w:val="a1"/>
    <w:uiPriority w:val="99"/>
    <w:semiHidden/>
    <w:unhideWhenUsed/>
    <w:rsid w:val="002461D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f1"/>
    <w:link w:val="4640"/>
    <w:qFormat/>
    <w:rsid w:val="002461DF"/>
    <w:rPr>
      <w:rFonts w:ascii="Times New Roman" w:hAnsi="Times New Roman"/>
    </w:rPr>
  </w:style>
  <w:style w:type="character" w:customStyle="1" w:styleId="4640">
    <w:name w:val="Стиль 464 Знак"/>
    <w:basedOn w:val="af2"/>
    <w:link w:val="464"/>
    <w:rsid w:val="002461DF"/>
    <w:rPr>
      <w:rFonts w:ascii="Times New Roman" w:hAnsi="Times New Roman"/>
      <w:sz w:val="20"/>
      <w:szCs w:val="20"/>
    </w:rPr>
  </w:style>
  <w:style w:type="table" w:customStyle="1" w:styleId="21">
    <w:name w:val="Сетка таблицы21"/>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2461DF"/>
    <w:rPr>
      <w:color w:val="0000FF" w:themeColor="hyperlink"/>
      <w:u w:val="single"/>
    </w:rPr>
  </w:style>
  <w:style w:type="table" w:customStyle="1" w:styleId="32">
    <w:name w:val="Сетка таблицы32"/>
    <w:basedOn w:val="a1"/>
    <w:next w:val="a7"/>
    <w:uiPriority w:val="59"/>
    <w:rsid w:val="002461DF"/>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7"/>
    <w:uiPriority w:val="59"/>
    <w:rsid w:val="002461D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7"/>
    <w:uiPriority w:val="59"/>
    <w:rsid w:val="00F24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7"/>
    <w:uiPriority w:val="59"/>
    <w:rsid w:val="00F24B8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7"/>
    <w:uiPriority w:val="59"/>
    <w:rsid w:val="00F24B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pt">
    <w:name w:val="Основной текст (2) + 12 pt;Полужирный;Малые прописные"/>
    <w:basedOn w:val="a0"/>
    <w:rsid w:val="00573DDC"/>
    <w:rPr>
      <w:rFonts w:ascii="Times New Roman" w:eastAsia="Times New Roman" w:hAnsi="Times New Roman" w:cs="Times New Roman"/>
      <w:b/>
      <w:bCs/>
      <w:smallCaps/>
      <w:color w:val="000000"/>
      <w:spacing w:val="0"/>
      <w:w w:val="100"/>
      <w:position w:val="0"/>
      <w:sz w:val="24"/>
      <w:szCs w:val="24"/>
      <w:shd w:val="clear" w:color="auto" w:fill="FFFFFF"/>
      <w:lang w:val="ru-RU" w:eastAsia="ru-RU" w:bidi="ru-RU"/>
    </w:rPr>
  </w:style>
  <w:style w:type="paragraph" w:styleId="af9">
    <w:name w:val="Normal (Web)"/>
    <w:basedOn w:val="a"/>
    <w:uiPriority w:val="99"/>
    <w:unhideWhenUsed/>
    <w:rsid w:val="00123EA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www.gosuslugi.ru" TargetMode="External"/><Relationship Id="rId18" Type="http://schemas.openxmlformats.org/officeDocument/2006/relationships/hyperlink" Target="https://login.consultant.ru/link/?req=doc&amp;base=LAW&amp;n=443427&amp;dst=49" TargetMode="External"/><Relationship Id="rId26" Type="http://schemas.openxmlformats.org/officeDocument/2006/relationships/hyperlink" Target="https://login.consultant.ru/link/?req=doc&amp;base=LAW&amp;n=494999&amp;dst=100189" TargetMode="External"/><Relationship Id="rId39" Type="http://schemas.openxmlformats.org/officeDocument/2006/relationships/hyperlink" Target="https://login.consultant.ru/link/?req=doc&amp;base=LAW&amp;n=461022" TargetMode="External"/><Relationship Id="rId21" Type="http://schemas.openxmlformats.org/officeDocument/2006/relationships/hyperlink" Target="https://login.consultant.ru/link/?req=doc&amp;base=LAW&amp;n=511602&amp;dst=100088" TargetMode="External"/><Relationship Id="rId34" Type="http://schemas.openxmlformats.org/officeDocument/2006/relationships/hyperlink" Target="https://login.consultant.ru/link/?req=doc&amp;base=LAW&amp;n=529678&amp;dst=3613" TargetMode="External"/><Relationship Id="rId42" Type="http://schemas.openxmlformats.org/officeDocument/2006/relationships/hyperlink" Target="https://login.consultant.ru/link/?req=doc&amp;base=LAW&amp;n=529678&amp;dst=3613" TargetMode="External"/><Relationship Id="rId47" Type="http://schemas.openxmlformats.org/officeDocument/2006/relationships/hyperlink" Target="https://login.consultant.ru/link/?req=doc&amp;base=LAW&amp;n=529678&amp;dst=3622" TargetMode="External"/><Relationship Id="rId50" Type="http://schemas.openxmlformats.org/officeDocument/2006/relationships/hyperlink" Target="https://login.consultant.ru/link/?req=doc&amp;base=LAW&amp;n=529678&amp;dst=100893" TargetMode="External"/><Relationship Id="rId55" Type="http://schemas.openxmlformats.org/officeDocument/2006/relationships/hyperlink" Target="https://login.consultant.ru/link/?req=doc&amp;base=LAW&amp;n=529678&amp;dst=102049" TargetMode="External"/><Relationship Id="rId63" Type="http://schemas.openxmlformats.org/officeDocument/2006/relationships/hyperlink" Target="https://login.consultant.ru/link/?req=doc&amp;base=LAW&amp;n=46102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eq=doc&amp;base=LAW&amp;n=523235" TargetMode="External"/><Relationship Id="rId20" Type="http://schemas.openxmlformats.org/officeDocument/2006/relationships/hyperlink" Target="https://login.consultant.ru/link/?req=doc&amp;base=LAW&amp;n=311791" TargetMode="External"/><Relationship Id="rId29" Type="http://schemas.openxmlformats.org/officeDocument/2006/relationships/hyperlink" Target="https://login.consultant.ru/link/?req=doc&amp;base=LAW&amp;n=494999&amp;dst=100189" TargetMode="External"/><Relationship Id="rId41" Type="http://schemas.openxmlformats.org/officeDocument/2006/relationships/hyperlink" Target="https://login.consultant.ru/link/?req=doc&amp;base=LAW&amp;n=529678&amp;dst=2910" TargetMode="External"/><Relationship Id="rId54" Type="http://schemas.openxmlformats.org/officeDocument/2006/relationships/hyperlink" Target="https://login.consultant.ru/link/?req=doc&amp;base=LAW&amp;n=529678&amp;dst=100880" TargetMode="External"/><Relationship Id="rId62" Type="http://schemas.openxmlformats.org/officeDocument/2006/relationships/hyperlink" Target="https://login.consultant.ru/link/?req=doc&amp;base=LAW&amp;n=4610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r@pechora.rkomi.ru" TargetMode="External"/><Relationship Id="rId24" Type="http://schemas.openxmlformats.org/officeDocument/2006/relationships/hyperlink" Target="https://login.consultant.ru/link/?req=doc&amp;base=LAW&amp;n=529678&amp;dst=3622" TargetMode="External"/><Relationship Id="rId32" Type="http://schemas.openxmlformats.org/officeDocument/2006/relationships/hyperlink" Target="https://login.consultant.ru/link/?req=doc&amp;base=LAW&amp;n=529678&amp;dst=3554" TargetMode="External"/><Relationship Id="rId37" Type="http://schemas.openxmlformats.org/officeDocument/2006/relationships/hyperlink" Target="https://login.consultant.ru/link/?req=doc&amp;base=LAW&amp;n=536618" TargetMode="External"/><Relationship Id="rId40" Type="http://schemas.openxmlformats.org/officeDocument/2006/relationships/hyperlink" Target="https://login.consultant.ru/link/?req=doc&amp;base=LAW&amp;n=529678&amp;dst=3554" TargetMode="External"/><Relationship Id="rId45" Type="http://schemas.openxmlformats.org/officeDocument/2006/relationships/hyperlink" Target="https://login.consultant.ru/link/?req=doc&amp;base=LAW&amp;n=511602&amp;dst=100088" TargetMode="External"/><Relationship Id="rId53" Type="http://schemas.openxmlformats.org/officeDocument/2006/relationships/hyperlink" Target="https://login.consultant.ru/link/?req=doc&amp;base=LAW&amp;n=529678&amp;dst=4849" TargetMode="External"/><Relationship Id="rId58" Type="http://schemas.openxmlformats.org/officeDocument/2006/relationships/hyperlink" Target="https://login.consultant.ru/link/?req=doc&amp;base=LAW&amp;n=529678&amp;dst=3054" TargetMode="External"/><Relationship Id="rId5" Type="http://schemas.openxmlformats.org/officeDocument/2006/relationships/settings" Target="settings.xml"/><Relationship Id="rId15" Type="http://schemas.openxmlformats.org/officeDocument/2006/relationships/hyperlink" Target="https://login.consultant.ru/link/?req=doc&amp;base=LAW&amp;n=475220" TargetMode="External"/><Relationship Id="rId23" Type="http://schemas.openxmlformats.org/officeDocument/2006/relationships/hyperlink" Target="https://login.consultant.ru/link/?req=doc&amp;base=LAW&amp;n=529678&amp;dst=3622" TargetMode="External"/><Relationship Id="rId28" Type="http://schemas.openxmlformats.org/officeDocument/2006/relationships/hyperlink" Target="https://login.consultant.ru/link/?req=doc&amp;base=LAW&amp;n=494999&amp;dst=100243" TargetMode="External"/><Relationship Id="rId36" Type="http://schemas.openxmlformats.org/officeDocument/2006/relationships/hyperlink" Target="https://login.consultant.ru/link/?req=doc&amp;base=LAW&amp;n=523235&amp;dst=335" TargetMode="External"/><Relationship Id="rId49" Type="http://schemas.openxmlformats.org/officeDocument/2006/relationships/hyperlink" Target="https://login.consultant.ru/link/?req=doc&amp;base=LAW&amp;n=529678&amp;dst=4849" TargetMode="External"/><Relationship Id="rId57" Type="http://schemas.openxmlformats.org/officeDocument/2006/relationships/hyperlink" Target="https://login.consultant.ru/link/?req=doc&amp;base=LAW&amp;n=529678&amp;dst=3916" TargetMode="External"/><Relationship Id="rId61" Type="http://schemas.openxmlformats.org/officeDocument/2006/relationships/hyperlink" Target="https://login.consultant.ru/link/?req=doc&amp;base=LAW&amp;n=529678&amp;dst=3572" TargetMode="External"/><Relationship Id="rId10" Type="http://schemas.openxmlformats.org/officeDocument/2006/relationships/hyperlink" Target="www.gosuslugi.ru" TargetMode="External"/><Relationship Id="rId19" Type="http://schemas.openxmlformats.org/officeDocument/2006/relationships/hyperlink" Target="https://login.consultant.ru/link/?req=doc&amp;base=LAW&amp;n=523235&amp;dst=107" TargetMode="External"/><Relationship Id="rId31" Type="http://schemas.openxmlformats.org/officeDocument/2006/relationships/hyperlink" Target="https://login.consultant.ru/link/?req=doc&amp;base=LAW&amp;n=494999&amp;dst=100243" TargetMode="External"/><Relationship Id="rId44" Type="http://schemas.openxmlformats.org/officeDocument/2006/relationships/hyperlink" Target="https://login.consultant.ru/link/?req=doc&amp;base=LAW&amp;n=511602&amp;dst=100088" TargetMode="External"/><Relationship Id="rId52" Type="http://schemas.openxmlformats.org/officeDocument/2006/relationships/hyperlink" Target="https://login.consultant.ru/link/?req=doc&amp;base=LAW&amp;n=529678&amp;dst=3622" TargetMode="External"/><Relationship Id="rId60" Type="http://schemas.openxmlformats.org/officeDocument/2006/relationships/hyperlink" Target="https://login.consultant.ru/link/?req=doc&amp;base=LAW&amp;n=529678&amp;dst=3554"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ydocuments11.ru" TargetMode="External"/><Relationship Id="rId14" Type="http://schemas.openxmlformats.org/officeDocument/2006/relationships/hyperlink" Target="www.gosuslugi.ru" TargetMode="External"/><Relationship Id="rId22" Type="http://schemas.openxmlformats.org/officeDocument/2006/relationships/hyperlink" Target="https://login.consultant.ru/link/?req=doc&amp;base=LAW&amp;n=529678&amp;dst=100893" TargetMode="External"/><Relationship Id="rId27" Type="http://schemas.openxmlformats.org/officeDocument/2006/relationships/hyperlink" Target="https://login.consultant.ru/link/?req=doc&amp;base=LAW&amp;n=494999&amp;dst=100202" TargetMode="External"/><Relationship Id="rId30" Type="http://schemas.openxmlformats.org/officeDocument/2006/relationships/hyperlink" Target="https://login.consultant.ru/link/?req=doc&amp;base=LAW&amp;n=494999&amp;dst=100202" TargetMode="External"/><Relationship Id="rId35" Type="http://schemas.openxmlformats.org/officeDocument/2006/relationships/hyperlink" Target="https://login.consultant.ru/link/?req=doc&amp;base=LAW&amp;n=529678&amp;dst=3567" TargetMode="External"/><Relationship Id="rId43" Type="http://schemas.openxmlformats.org/officeDocument/2006/relationships/hyperlink" Target="https://login.consultant.ru/link/?req=doc&amp;base=LAW&amp;n=529678&amp;dst=3567" TargetMode="External"/><Relationship Id="rId48" Type="http://schemas.openxmlformats.org/officeDocument/2006/relationships/hyperlink" Target="https://login.consultant.ru/link/?req=doc&amp;base=LAW&amp;n=529678&amp;dst=3622" TargetMode="External"/><Relationship Id="rId56" Type="http://schemas.openxmlformats.org/officeDocument/2006/relationships/hyperlink" Target="https://login.consultant.ru/link/?req=doc&amp;base=LAW&amp;n=529678&amp;dst=3915"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login.consultant.ru/link/?req=doc&amp;base=LAW&amp;n=529678&amp;dst=3622" TargetMode="External"/><Relationship Id="rId3" Type="http://schemas.openxmlformats.org/officeDocument/2006/relationships/styles" Target="styles.xml"/><Relationship Id="rId12" Type="http://schemas.openxmlformats.org/officeDocument/2006/relationships/hyperlink" Target="https://mydocuments11.ru" TargetMode="External"/><Relationship Id="rId17" Type="http://schemas.openxmlformats.org/officeDocument/2006/relationships/hyperlink" Target="https://login.consultant.ru/link/?req=doc&amp;base=LAW&amp;n=523235&amp;dst=100352" TargetMode="External"/><Relationship Id="rId25" Type="http://schemas.openxmlformats.org/officeDocument/2006/relationships/hyperlink" Target="https://login.consultant.ru/link/?req=doc&amp;base=LAW&amp;n=529678&amp;dst=4849" TargetMode="External"/><Relationship Id="rId33" Type="http://schemas.openxmlformats.org/officeDocument/2006/relationships/hyperlink" Target="https://login.consultant.ru/link/?req=doc&amp;base=LAW&amp;n=529678&amp;dst=2910" TargetMode="External"/><Relationship Id="rId38" Type="http://schemas.openxmlformats.org/officeDocument/2006/relationships/hyperlink" Target="https://login.consultant.ru/link/?req=doc&amp;base=LAW&amp;n=535009" TargetMode="External"/><Relationship Id="rId46" Type="http://schemas.openxmlformats.org/officeDocument/2006/relationships/hyperlink" Target="https://login.consultant.ru/link/?req=doc&amp;base=LAW&amp;n=529678&amp;dst=100893" TargetMode="External"/><Relationship Id="rId59" Type="http://schemas.openxmlformats.org/officeDocument/2006/relationships/hyperlink" Target="https://login.consultant.ru/link/?req=doc&amp;base=LAW&amp;n=529678&amp;dst=40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72C56-A2FE-4924-BFE6-817601FB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4228</TotalTime>
  <Pages>39</Pages>
  <Words>8173</Words>
  <Characters>67270</Characters>
  <Application>Microsoft Office Word</Application>
  <DocSecurity>0</DocSecurity>
  <Lines>560</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МР "Печора"</Company>
  <LinksUpToDate>false</LinksUpToDate>
  <CharactersWithSpaces>75293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145</cp:revision>
  <cp:lastPrinted>2026-04-03T07:53:00Z</cp:lastPrinted>
  <dcterms:created xsi:type="dcterms:W3CDTF">2019-09-26T07:26:00Z</dcterms:created>
  <dcterms:modified xsi:type="dcterms:W3CDTF">2026-07-08T09:48:00Z</dcterms:modified>
</cp:coreProperties>
</file>